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3793" w14:textId="77777777" w:rsidR="000F16E8" w:rsidRDefault="000F16E8" w:rsidP="00BC0375">
      <w:pPr>
        <w:rPr>
          <w:lang w:val="de-DE"/>
        </w:rPr>
      </w:pPr>
    </w:p>
    <w:p w14:paraId="2715A679" w14:textId="7E8A5D24" w:rsidR="00BC0375" w:rsidRPr="00BC0375" w:rsidRDefault="00BC0375" w:rsidP="00BC0375">
      <w:pPr>
        <w:rPr>
          <w:lang w:val="de-DE"/>
        </w:rPr>
      </w:pPr>
      <w:r w:rsidRPr="00BC0375">
        <w:rPr>
          <w:lang w:val="de-DE"/>
        </w:rPr>
        <w:t>REPUBLIKA HRVATSKA</w:t>
      </w:r>
    </w:p>
    <w:p w14:paraId="04A0350B" w14:textId="4763ABD5" w:rsidR="00BC0375" w:rsidRPr="00BC0375" w:rsidRDefault="00BC0375" w:rsidP="00BC0375">
      <w:pPr>
        <w:rPr>
          <w:lang w:val="de-DE"/>
        </w:rPr>
      </w:pPr>
      <w:proofErr w:type="spellStart"/>
      <w:r w:rsidRPr="00BC0375">
        <w:rPr>
          <w:lang w:val="de-DE"/>
        </w:rPr>
        <w:t>Osnovna</w:t>
      </w:r>
      <w:proofErr w:type="spellEnd"/>
      <w:r w:rsidRPr="00BC0375">
        <w:rPr>
          <w:lang w:val="de-DE"/>
        </w:rPr>
        <w:t xml:space="preserve"> škola </w:t>
      </w:r>
      <w:r w:rsidR="0083406E">
        <w:rPr>
          <w:lang w:val="de-DE"/>
        </w:rPr>
        <w:t xml:space="preserve">„Ivan Goran </w:t>
      </w:r>
      <w:proofErr w:type="spellStart"/>
      <w:r w:rsidR="0083406E">
        <w:rPr>
          <w:lang w:val="de-DE"/>
        </w:rPr>
        <w:t>Kovačić</w:t>
      </w:r>
      <w:proofErr w:type="spellEnd"/>
      <w:r w:rsidR="0083406E">
        <w:rPr>
          <w:lang w:val="de-DE"/>
        </w:rPr>
        <w:t>“</w:t>
      </w:r>
    </w:p>
    <w:p w14:paraId="111FAC9C" w14:textId="064376C8" w:rsidR="00BC0375" w:rsidRDefault="0083406E" w:rsidP="00BC0375">
      <w:pPr>
        <w:rPr>
          <w:lang w:val="de-DE"/>
        </w:rPr>
      </w:pPr>
      <w:proofErr w:type="spellStart"/>
      <w:r>
        <w:rPr>
          <w:lang w:val="de-DE"/>
        </w:rPr>
        <w:t>Lišane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Ostrovičke</w:t>
      </w:r>
      <w:proofErr w:type="spellEnd"/>
      <w:r>
        <w:rPr>
          <w:lang w:val="de-DE"/>
        </w:rPr>
        <w:t>,</w:t>
      </w:r>
      <w:r w:rsidR="00A5734F">
        <w:rPr>
          <w:lang w:val="de-DE"/>
        </w:rPr>
        <w:t xml:space="preserve"> </w:t>
      </w:r>
      <w:r w:rsidR="00415B48">
        <w:rPr>
          <w:lang w:val="de-DE"/>
        </w:rPr>
        <w:t>24</w:t>
      </w:r>
      <w:r w:rsidR="00A5734F">
        <w:rPr>
          <w:lang w:val="de-DE"/>
        </w:rPr>
        <w:t>.</w:t>
      </w:r>
      <w:r w:rsidR="00C90B61">
        <w:rPr>
          <w:lang w:val="de-DE"/>
        </w:rPr>
        <w:t>ožujka</w:t>
      </w:r>
      <w:r w:rsidR="00FF51FC">
        <w:rPr>
          <w:lang w:val="de-DE"/>
        </w:rPr>
        <w:t xml:space="preserve"> </w:t>
      </w:r>
      <w:r w:rsidR="00BC0375" w:rsidRPr="00BC0375">
        <w:rPr>
          <w:lang w:val="de-DE"/>
        </w:rPr>
        <w:t>202</w:t>
      </w:r>
      <w:r>
        <w:rPr>
          <w:lang w:val="de-DE"/>
        </w:rPr>
        <w:t>1</w:t>
      </w:r>
      <w:r w:rsidR="00BC0375" w:rsidRPr="00BC0375">
        <w:rPr>
          <w:lang w:val="de-DE"/>
        </w:rPr>
        <w:t xml:space="preserve">. </w:t>
      </w:r>
      <w:proofErr w:type="spellStart"/>
      <w:r w:rsidR="00D405BB">
        <w:rPr>
          <w:lang w:val="de-DE"/>
        </w:rPr>
        <w:t>g</w:t>
      </w:r>
      <w:r w:rsidR="00BC0375" w:rsidRPr="00BC0375">
        <w:rPr>
          <w:lang w:val="de-DE"/>
        </w:rPr>
        <w:t>odine</w:t>
      </w:r>
      <w:proofErr w:type="spellEnd"/>
    </w:p>
    <w:p w14:paraId="4B032400" w14:textId="78A72AE0" w:rsidR="0026190F" w:rsidRDefault="0026190F" w:rsidP="00BC0375">
      <w:pPr>
        <w:rPr>
          <w:lang w:val="de-DE"/>
        </w:rPr>
      </w:pPr>
    </w:p>
    <w:p w14:paraId="4024BBC0" w14:textId="25FDB04C" w:rsidR="0026190F" w:rsidRDefault="0026190F" w:rsidP="00BC0375">
      <w:pPr>
        <w:rPr>
          <w:lang w:val="de-DE"/>
        </w:rPr>
      </w:pPr>
      <w:proofErr w:type="spellStart"/>
      <w:r>
        <w:rPr>
          <w:lang w:val="de-DE"/>
        </w:rPr>
        <w:t>Klasa</w:t>
      </w:r>
      <w:proofErr w:type="spellEnd"/>
      <w:r>
        <w:rPr>
          <w:lang w:val="de-DE"/>
        </w:rPr>
        <w:t xml:space="preserve">: </w:t>
      </w:r>
      <w:r w:rsidR="00F0329E">
        <w:rPr>
          <w:lang w:val="de-DE"/>
        </w:rPr>
        <w:t>112</w:t>
      </w:r>
      <w:r w:rsidR="007B7189">
        <w:rPr>
          <w:lang w:val="de-DE"/>
        </w:rPr>
        <w:t>-01/21-01/0</w:t>
      </w:r>
      <w:r w:rsidR="00B1249F">
        <w:rPr>
          <w:lang w:val="de-DE"/>
        </w:rPr>
        <w:t>4</w:t>
      </w:r>
    </w:p>
    <w:p w14:paraId="59D6EDB7" w14:textId="6700F797" w:rsidR="0026190F" w:rsidRPr="00BC0375" w:rsidRDefault="0026190F" w:rsidP="00BC0375">
      <w:pPr>
        <w:rPr>
          <w:lang w:val="de-DE"/>
        </w:rPr>
      </w:pPr>
      <w:proofErr w:type="spellStart"/>
      <w:r>
        <w:rPr>
          <w:lang w:val="de-DE"/>
        </w:rPr>
        <w:t>Urbroj</w:t>
      </w:r>
      <w:proofErr w:type="spellEnd"/>
      <w:r>
        <w:rPr>
          <w:lang w:val="de-DE"/>
        </w:rPr>
        <w:t>:</w:t>
      </w:r>
      <w:r w:rsidR="007B7189">
        <w:rPr>
          <w:lang w:val="de-DE"/>
        </w:rPr>
        <w:t xml:space="preserve"> 2198-1-25-21-0</w:t>
      </w:r>
      <w:r w:rsidR="00612968">
        <w:rPr>
          <w:lang w:val="de-DE"/>
        </w:rPr>
        <w:t>2</w:t>
      </w:r>
    </w:p>
    <w:p w14:paraId="072D8656" w14:textId="77777777" w:rsidR="00BC0375" w:rsidRPr="00BC0375" w:rsidRDefault="00BC0375" w:rsidP="00BC0375">
      <w:pPr>
        <w:rPr>
          <w:color w:val="FF0000"/>
          <w:lang w:val="de-DE"/>
        </w:rPr>
      </w:pPr>
    </w:p>
    <w:p w14:paraId="7887446A" w14:textId="77777777" w:rsidR="00BC0375" w:rsidRPr="00BC0375" w:rsidRDefault="00BC0375" w:rsidP="00BC0375">
      <w:pPr>
        <w:rPr>
          <w:color w:val="FF0000"/>
          <w:lang w:val="de-DE"/>
        </w:rPr>
      </w:pPr>
    </w:p>
    <w:p w14:paraId="78589908" w14:textId="78DC3ED3" w:rsidR="00BC0375" w:rsidRPr="0033328C" w:rsidRDefault="00BC0375" w:rsidP="00BC0375">
      <w:pPr>
        <w:jc w:val="both"/>
      </w:pPr>
      <w:r w:rsidRPr="0033328C">
        <w:t>Na temelju članka 107. stavka 2. Zakona o odgoju i obrazovanju u osnovnoj i srednjoj školi (NN 87/08, 86/09, 92/10, 105/10, 90/11, 5/12, 16/12, 86/12, 126/12, 94/13, 152/14, 7/17 i 68/18</w:t>
      </w:r>
      <w:r w:rsidR="000860D3">
        <w:t>, 98/19, 64/20</w:t>
      </w:r>
      <w:r w:rsidRPr="0033328C">
        <w:t>)  i članka 6. Pravilnika o načinu i postupku zapošljavanja u Osnovnoj</w:t>
      </w:r>
      <w:r w:rsidR="00CE453E" w:rsidRPr="0033328C">
        <w:t xml:space="preserve"> školi </w:t>
      </w:r>
      <w:r w:rsidR="000860D3">
        <w:t>„Ivan Goran Kovačić,“</w:t>
      </w:r>
      <w:proofErr w:type="spellStart"/>
      <w:r w:rsidR="000860D3">
        <w:t>Lišane</w:t>
      </w:r>
      <w:proofErr w:type="spellEnd"/>
      <w:r w:rsidR="000860D3">
        <w:t xml:space="preserve"> </w:t>
      </w:r>
      <w:proofErr w:type="spellStart"/>
      <w:r w:rsidR="000860D3">
        <w:t>Ostrovičke</w:t>
      </w:r>
      <w:proofErr w:type="spellEnd"/>
      <w:r w:rsidR="000860D3">
        <w:t xml:space="preserve"> 220,  </w:t>
      </w:r>
      <w:r w:rsidR="00D405BB">
        <w:t>23420</w:t>
      </w:r>
      <w:r w:rsidR="003C14C3">
        <w:t xml:space="preserve"> </w:t>
      </w:r>
      <w:r w:rsidR="000860D3">
        <w:t>Benkovac</w:t>
      </w:r>
      <w:r w:rsidR="00CE453E" w:rsidRPr="0033328C">
        <w:t xml:space="preserve"> ,</w:t>
      </w:r>
      <w:r w:rsidRPr="0033328C">
        <w:t xml:space="preserve"> ravnatelj</w:t>
      </w:r>
      <w:r w:rsidR="000860D3">
        <w:t>ica</w:t>
      </w:r>
      <w:r w:rsidRPr="0033328C">
        <w:t xml:space="preserve"> Osnovne škole</w:t>
      </w:r>
      <w:r w:rsidR="000860D3">
        <w:t xml:space="preserve"> „Ivan Goran Kovačić“</w:t>
      </w:r>
      <w:r w:rsidRPr="0033328C">
        <w:t>, raspisuje</w:t>
      </w:r>
    </w:p>
    <w:p w14:paraId="79F3B1ED" w14:textId="77777777" w:rsidR="00BC0375" w:rsidRPr="0033328C" w:rsidRDefault="00BC0375" w:rsidP="00BC0375">
      <w:pPr>
        <w:jc w:val="both"/>
      </w:pPr>
    </w:p>
    <w:p w14:paraId="14FDD234" w14:textId="77777777" w:rsidR="00BC0375" w:rsidRPr="00BC0375" w:rsidRDefault="00BC0375" w:rsidP="00BC0375">
      <w:pPr>
        <w:jc w:val="center"/>
        <w:outlineLvl w:val="0"/>
        <w:rPr>
          <w:b/>
        </w:rPr>
      </w:pPr>
      <w:r w:rsidRPr="00BC0375">
        <w:rPr>
          <w:b/>
        </w:rPr>
        <w:t>N A T J E Č A J</w:t>
      </w:r>
    </w:p>
    <w:p w14:paraId="6875C72A" w14:textId="034A0B90" w:rsidR="00BC0375" w:rsidRDefault="00BC0375" w:rsidP="00BC0375">
      <w:pPr>
        <w:jc w:val="center"/>
        <w:rPr>
          <w:b/>
        </w:rPr>
      </w:pPr>
      <w:r w:rsidRPr="00BC0375">
        <w:rPr>
          <w:b/>
        </w:rPr>
        <w:t xml:space="preserve">za </w:t>
      </w:r>
      <w:r w:rsidR="007B7189">
        <w:rPr>
          <w:b/>
        </w:rPr>
        <w:t>prijem radnika na radno mjesto</w:t>
      </w:r>
    </w:p>
    <w:p w14:paraId="605248DC" w14:textId="77777777" w:rsidR="007B7189" w:rsidRDefault="007B7189" w:rsidP="00BC0375">
      <w:pPr>
        <w:jc w:val="center"/>
        <w:rPr>
          <w:b/>
        </w:rPr>
      </w:pPr>
    </w:p>
    <w:p w14:paraId="449847D5" w14:textId="77777777" w:rsidR="007B7189" w:rsidRPr="00BC0375" w:rsidRDefault="007B7189" w:rsidP="00BC0375">
      <w:pPr>
        <w:jc w:val="center"/>
        <w:rPr>
          <w:b/>
        </w:rPr>
      </w:pPr>
    </w:p>
    <w:p w14:paraId="0B51857B" w14:textId="7E8FBA57" w:rsidR="00583AA2" w:rsidRDefault="00CE453E" w:rsidP="00583AA2">
      <w:pPr>
        <w:pStyle w:val="Odlomakpopisa"/>
        <w:numPr>
          <w:ilvl w:val="0"/>
          <w:numId w:val="2"/>
        </w:numPr>
        <w:tabs>
          <w:tab w:val="left" w:pos="1845"/>
        </w:tabs>
        <w:jc w:val="right"/>
      </w:pPr>
      <w:r w:rsidRPr="007B7189">
        <w:rPr>
          <w:b/>
        </w:rPr>
        <w:t>TAJNIK/CA ŠKOLE</w:t>
      </w:r>
      <w:r w:rsidR="007B7189" w:rsidRPr="007B7189">
        <w:rPr>
          <w:b/>
        </w:rPr>
        <w:t xml:space="preserve"> </w:t>
      </w:r>
      <w:r w:rsidR="007B7189">
        <w:t xml:space="preserve">, 1 </w:t>
      </w:r>
      <w:r w:rsidRPr="00CE453E">
        <w:t>jedan izvršitelj/</w:t>
      </w:r>
      <w:proofErr w:type="spellStart"/>
      <w:r w:rsidRPr="00CE453E">
        <w:t>ica</w:t>
      </w:r>
      <w:proofErr w:type="spellEnd"/>
      <w:r w:rsidRPr="00CE453E">
        <w:t xml:space="preserve"> na </w:t>
      </w:r>
      <w:r w:rsidR="000860D3">
        <w:t>neodređeno</w:t>
      </w:r>
      <w:r w:rsidR="00BC0375" w:rsidRPr="00CE453E">
        <w:t xml:space="preserve">, </w:t>
      </w:r>
      <w:r w:rsidR="00D67401">
        <w:t>nepuno</w:t>
      </w:r>
      <w:r w:rsidR="000860D3">
        <w:t xml:space="preserve"> </w:t>
      </w:r>
      <w:r w:rsidRPr="00CE453E">
        <w:t>radno v</w:t>
      </w:r>
      <w:r w:rsidR="000860D3">
        <w:t>r</w:t>
      </w:r>
      <w:r w:rsidR="00D67401">
        <w:t>ijeme</w:t>
      </w:r>
      <w:r w:rsidR="00583AA2">
        <w:t xml:space="preserve"> uz </w:t>
      </w:r>
    </w:p>
    <w:p w14:paraId="145BC42F" w14:textId="3D7A44BA" w:rsidR="00E270E9" w:rsidRPr="00E270E9" w:rsidRDefault="00583AA2" w:rsidP="00583AA2">
      <w:pPr>
        <w:pStyle w:val="Odlomakpopisa"/>
        <w:tabs>
          <w:tab w:val="left" w:pos="1845"/>
        </w:tabs>
        <w:jc w:val="center"/>
      </w:pPr>
      <w:r>
        <w:t xml:space="preserve">probni rad u trajanju od 3 mjeseca - </w:t>
      </w:r>
      <w:r w:rsidR="00E270E9">
        <w:t>20 sati tjedno, rad</w:t>
      </w:r>
      <w:r w:rsidR="00845516">
        <w:t xml:space="preserve"> u OŠ „Ivan Goran Kovačić“</w:t>
      </w:r>
    </w:p>
    <w:p w14:paraId="6CCD3F89" w14:textId="77777777" w:rsidR="00BC0375" w:rsidRPr="00BC0375" w:rsidRDefault="00BC0375" w:rsidP="00BC0375">
      <w:pPr>
        <w:tabs>
          <w:tab w:val="left" w:pos="1845"/>
        </w:tabs>
        <w:jc w:val="both"/>
        <w:rPr>
          <w:color w:val="FF0000"/>
        </w:rPr>
      </w:pPr>
    </w:p>
    <w:p w14:paraId="6C8D3280" w14:textId="77777777" w:rsidR="00EE1F84" w:rsidRDefault="00BC0375" w:rsidP="00EE1F84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CE453E">
        <w:rPr>
          <w:b/>
        </w:rPr>
        <w:t xml:space="preserve">UVJETI: </w:t>
      </w:r>
      <w:r w:rsidR="00EE1F84">
        <w:rPr>
          <w:rFonts w:cstheme="minorHAnsi"/>
        </w:rPr>
        <w:t xml:space="preserve">Uz uvjete propisane Zakonom o odgoju i obrazovanju u osnovnoj i srednjoj školi („Narodne novine“ br. 87/08, 86/09, 92/10, 105/10-ispr., 90/11, 16/12, 86/12, 94/13, 152/14, 07/17 , 68/18, 98/19 i 64/20) i opće uvjete za zasnivanje radnog odnosa sukladno općim propisima o radu, kandidati trebaju ispunjavati: </w:t>
      </w:r>
    </w:p>
    <w:p w14:paraId="0D084DD7" w14:textId="77777777" w:rsidR="00EE1F84" w:rsidRPr="00B56535" w:rsidRDefault="00EE1F84" w:rsidP="00EE1F84">
      <w:r>
        <w:t> </w:t>
      </w:r>
      <w:r w:rsidRPr="00B56535">
        <w:t>a) sveučilišni diplomski studij pravne struke ili specijalistički diplomski stručni studij javne uprave,</w:t>
      </w:r>
    </w:p>
    <w:p w14:paraId="129EFAEA" w14:textId="2A7CA236" w:rsidR="00EE1F84" w:rsidRPr="00B56535" w:rsidRDefault="00EE1F84" w:rsidP="00EE1F84">
      <w:r w:rsidRPr="00B56535">
        <w:t> b) preddiplomski stručni studij upravne struke, ako se na natječaj ne javi osoba iz točke a).</w:t>
      </w:r>
    </w:p>
    <w:p w14:paraId="14EC19C9" w14:textId="77777777" w:rsidR="00EE1F84" w:rsidRPr="00B56535" w:rsidRDefault="00EE1F84" w:rsidP="00EE1F84"/>
    <w:p w14:paraId="42FCECDF" w14:textId="77777777" w:rsidR="00EE1F84" w:rsidRPr="00EE1F84" w:rsidRDefault="00EE1F84" w:rsidP="00EE1F84">
      <w:pPr>
        <w:pStyle w:val="Obinitek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E1F84">
        <w:rPr>
          <w:rFonts w:ascii="Times New Roman" w:eastAsia="Calibri" w:hAnsi="Times New Roman"/>
          <w:b/>
          <w:sz w:val="24"/>
          <w:szCs w:val="24"/>
          <w:lang w:eastAsia="en-US"/>
        </w:rPr>
        <w:t>Uz prijavu na natječaj kandidati su obvezni dostaviti:</w:t>
      </w:r>
    </w:p>
    <w:p w14:paraId="422742DF" w14:textId="04E47929" w:rsidR="00EE1F84" w:rsidRPr="00C15B8C" w:rsidRDefault="00EE1F84" w:rsidP="00EE1F84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Životopis</w:t>
      </w:r>
    </w:p>
    <w:p w14:paraId="773D4E22" w14:textId="3CF7C2E2" w:rsidR="00EE1F84" w:rsidRPr="00C15B8C" w:rsidRDefault="00EE1F84" w:rsidP="00EE1F84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584CF7">
        <w:rPr>
          <w:rFonts w:ascii="Times New Roman" w:eastAsia="Calibri" w:hAnsi="Times New Roman"/>
          <w:sz w:val="24"/>
          <w:szCs w:val="24"/>
          <w:lang w:eastAsia="en-US"/>
        </w:rPr>
        <w:t>Preslik domovnice ili dokaz o državljanstvu</w:t>
      </w:r>
    </w:p>
    <w:p w14:paraId="05EB687D" w14:textId="6163C9B1" w:rsidR="00EE1F84" w:rsidRDefault="00EE1F84" w:rsidP="00EE1F84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Preslik dipl</w:t>
      </w:r>
      <w:r w:rsidR="00584CF7">
        <w:rPr>
          <w:rFonts w:ascii="Times New Roman" w:eastAsia="Calibri" w:hAnsi="Times New Roman"/>
          <w:sz w:val="24"/>
          <w:szCs w:val="24"/>
          <w:lang w:eastAsia="en-US"/>
        </w:rPr>
        <w:t>ome</w:t>
      </w:r>
    </w:p>
    <w:p w14:paraId="29FD6EF7" w14:textId="2C988BB1" w:rsidR="00EE1F84" w:rsidRPr="00584CF7" w:rsidRDefault="00EE1F84" w:rsidP="00584CF7">
      <w:pPr>
        <w:tabs>
          <w:tab w:val="left" w:pos="720"/>
        </w:tabs>
        <w:spacing w:line="0" w:lineRule="atLeast"/>
        <w:rPr>
          <w:rFonts w:asciiTheme="minorHAnsi" w:hAnsiTheme="minorHAnsi" w:cstheme="minorHAnsi"/>
        </w:rPr>
      </w:pPr>
      <w:r w:rsidRPr="00584CF7">
        <w:rPr>
          <w:rFonts w:asciiTheme="minorHAnsi" w:eastAsia="Calibri" w:hAnsiTheme="minorHAnsi" w:cstheme="minorHAnsi"/>
          <w:lang w:eastAsia="en-US"/>
        </w:rPr>
        <w:t xml:space="preserve">- </w:t>
      </w:r>
      <w:r w:rsidR="00584CF7" w:rsidRPr="00584CF7">
        <w:rPr>
          <w:rFonts w:asciiTheme="minorHAnsi" w:hAnsiTheme="minorHAnsi" w:cstheme="minorHAnsi"/>
          <w:bCs/>
        </w:rPr>
        <w:t xml:space="preserve">U skladu s člankom </w:t>
      </w:r>
      <w:r w:rsidR="00584CF7" w:rsidRPr="00584CF7">
        <w:rPr>
          <w:rFonts w:asciiTheme="minorHAnsi" w:hAnsiTheme="minorHAnsi" w:cstheme="minorHAnsi"/>
          <w:b/>
          <w:bCs/>
        </w:rPr>
        <w:t>106.</w:t>
      </w:r>
      <w:r w:rsidR="00584CF7" w:rsidRPr="00584CF7">
        <w:rPr>
          <w:rFonts w:asciiTheme="minorHAnsi" w:hAnsiTheme="minorHAnsi" w:cstheme="minorHAnsi"/>
          <w:bCs/>
        </w:rPr>
        <w:t xml:space="preserve"> Zakona o odgoju i obrazovanju u osnovnoj i srednjoj školi   </w:t>
      </w:r>
      <w:r w:rsidR="00584CF7" w:rsidRPr="00584CF7">
        <w:rPr>
          <w:rFonts w:asciiTheme="minorHAnsi" w:hAnsiTheme="minorHAnsi" w:cstheme="minorHAnsi"/>
          <w:b/>
        </w:rPr>
        <w:t>Uvjerenje</w:t>
      </w:r>
      <w:r w:rsidR="00584CF7" w:rsidRPr="00584CF7">
        <w:rPr>
          <w:rFonts w:asciiTheme="minorHAnsi" w:hAnsiTheme="minorHAnsi" w:cstheme="minorHAnsi"/>
        </w:rPr>
        <w:t xml:space="preserve"> nadležnog suda da se protiv osobe ne vodi istraga, da nije podignuta pravomoćna optužnica ili optužni prijedlog i da za osobu nije  izrečena nepravomoćna  osuđujuća  presuda za  kaznena djela  za koja  je zapriječena  novčana kazna ili kazna zatvora ne starije od dana objave natječaja.</w:t>
      </w:r>
    </w:p>
    <w:p w14:paraId="7A96C7BA" w14:textId="10921D63" w:rsidR="00EE1F84" w:rsidRPr="00584CF7" w:rsidRDefault="00EE1F84" w:rsidP="00EE1F84">
      <w:pPr>
        <w:pStyle w:val="Obinitek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84CF7">
        <w:rPr>
          <w:rFonts w:asciiTheme="minorHAnsi" w:eastAsia="Calibri" w:hAnsiTheme="minorHAnsi" w:cstheme="minorHAnsi"/>
          <w:sz w:val="24"/>
          <w:szCs w:val="24"/>
          <w:lang w:eastAsia="en-US"/>
        </w:rPr>
        <w:t>- Potvrdu Hrvatskog zavoda za mirovinsko osiguranje (HZMO) o podacima evidentiranim u   bazi podataka HZMO-a, odnosno elektronički zapi</w:t>
      </w:r>
      <w:r w:rsidR="003C14C3">
        <w:rPr>
          <w:rFonts w:asciiTheme="minorHAnsi" w:eastAsia="Calibri" w:hAnsiTheme="minorHAnsi" w:cstheme="minorHAnsi"/>
          <w:sz w:val="24"/>
          <w:szCs w:val="24"/>
          <w:lang w:eastAsia="en-US"/>
        </w:rPr>
        <w:t>s.</w:t>
      </w:r>
    </w:p>
    <w:p w14:paraId="70946802" w14:textId="0866FC6E" w:rsidR="00584CF7" w:rsidRPr="00584CF7" w:rsidRDefault="00584CF7" w:rsidP="00EE1F84">
      <w:pPr>
        <w:pStyle w:val="Obinitek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7FED360" w14:textId="2945FAAA" w:rsidR="00BC0375" w:rsidRPr="00584CF7" w:rsidRDefault="00584CF7" w:rsidP="00584CF7">
      <w:pPr>
        <w:tabs>
          <w:tab w:val="left" w:pos="720"/>
        </w:tabs>
        <w:spacing w:line="234" w:lineRule="auto"/>
        <w:ind w:left="720"/>
        <w:rPr>
          <w:rFonts w:asciiTheme="minorHAnsi" w:hAnsiTheme="minorHAnsi" w:cstheme="minorHAnsi"/>
        </w:rPr>
      </w:pPr>
      <w:r w:rsidRPr="00584CF7">
        <w:rPr>
          <w:rFonts w:asciiTheme="minorHAnsi" w:hAnsiTheme="minorHAnsi" w:cstheme="minorHAnsi"/>
          <w:b/>
        </w:rPr>
        <w:t>Napomena :</w:t>
      </w:r>
      <w:r w:rsidRPr="00584CF7">
        <w:rPr>
          <w:rFonts w:asciiTheme="minorHAnsi" w:hAnsiTheme="minorHAnsi" w:cstheme="minorHAnsi"/>
        </w:rPr>
        <w:t xml:space="preserve"> Dokumentaciju priložiti u preslici ( ne vraća se ).</w:t>
      </w:r>
    </w:p>
    <w:p w14:paraId="45FFD208" w14:textId="77777777" w:rsidR="00BC0375" w:rsidRPr="00BC0375" w:rsidRDefault="00BC0375" w:rsidP="00BC0375">
      <w:pPr>
        <w:pStyle w:val="Obinitekst"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14:paraId="578EB653" w14:textId="4D8F488A" w:rsidR="00BC0375" w:rsidRPr="0033328C" w:rsidRDefault="00BC0375" w:rsidP="00BC0375">
      <w:pPr>
        <w:pStyle w:val="Obinitekst"/>
        <w:jc w:val="both"/>
        <w:rPr>
          <w:rFonts w:ascii="Times New Roman" w:hAnsi="Times New Roman"/>
          <w:b/>
          <w:sz w:val="24"/>
          <w:szCs w:val="24"/>
        </w:rPr>
      </w:pPr>
      <w:r w:rsidRPr="0033328C">
        <w:rPr>
          <w:rFonts w:ascii="Times New Roman" w:hAnsi="Times New Roman"/>
          <w:b/>
          <w:sz w:val="24"/>
          <w:szCs w:val="24"/>
        </w:rPr>
        <w:t>Natječaj je objavljen dana</w:t>
      </w:r>
      <w:r w:rsidR="00BA5414">
        <w:rPr>
          <w:rFonts w:ascii="Times New Roman" w:hAnsi="Times New Roman"/>
          <w:b/>
          <w:sz w:val="24"/>
          <w:szCs w:val="24"/>
        </w:rPr>
        <w:t xml:space="preserve"> </w:t>
      </w:r>
      <w:r w:rsidR="00415B48">
        <w:rPr>
          <w:rFonts w:ascii="Times New Roman" w:hAnsi="Times New Roman"/>
          <w:b/>
          <w:sz w:val="24"/>
          <w:szCs w:val="24"/>
        </w:rPr>
        <w:t>24</w:t>
      </w:r>
      <w:r w:rsidR="00BA5414">
        <w:rPr>
          <w:rFonts w:ascii="Times New Roman" w:hAnsi="Times New Roman"/>
          <w:b/>
          <w:sz w:val="24"/>
          <w:szCs w:val="24"/>
        </w:rPr>
        <w:t xml:space="preserve">. </w:t>
      </w:r>
      <w:r w:rsidR="00B1249F">
        <w:rPr>
          <w:rFonts w:ascii="Times New Roman" w:hAnsi="Times New Roman"/>
          <w:b/>
          <w:sz w:val="24"/>
          <w:szCs w:val="24"/>
        </w:rPr>
        <w:t>ožujka</w:t>
      </w:r>
      <w:r w:rsidR="00086A9E">
        <w:rPr>
          <w:rFonts w:ascii="Times New Roman" w:hAnsi="Times New Roman"/>
          <w:b/>
          <w:sz w:val="24"/>
          <w:szCs w:val="24"/>
        </w:rPr>
        <w:t xml:space="preserve"> </w:t>
      </w:r>
      <w:r w:rsidRPr="0033328C">
        <w:rPr>
          <w:rFonts w:ascii="Times New Roman" w:hAnsi="Times New Roman"/>
          <w:b/>
          <w:sz w:val="24"/>
          <w:szCs w:val="24"/>
        </w:rPr>
        <w:t>202</w:t>
      </w:r>
      <w:r w:rsidR="00086A9E">
        <w:rPr>
          <w:rFonts w:ascii="Times New Roman" w:hAnsi="Times New Roman"/>
          <w:b/>
          <w:sz w:val="24"/>
          <w:szCs w:val="24"/>
        </w:rPr>
        <w:t>1</w:t>
      </w:r>
      <w:r w:rsidRPr="0033328C">
        <w:rPr>
          <w:rFonts w:ascii="Times New Roman" w:hAnsi="Times New Roman"/>
          <w:b/>
          <w:sz w:val="24"/>
          <w:szCs w:val="24"/>
        </w:rPr>
        <w:t>. godine.</w:t>
      </w:r>
    </w:p>
    <w:p w14:paraId="18F56403" w14:textId="77777777" w:rsidR="00BC0375" w:rsidRPr="0033328C" w:rsidRDefault="00BC0375" w:rsidP="00BC0375">
      <w:pPr>
        <w:pStyle w:val="Obinitekst"/>
        <w:jc w:val="both"/>
        <w:rPr>
          <w:rFonts w:ascii="Times New Roman" w:hAnsi="Times New Roman"/>
          <w:b/>
          <w:sz w:val="24"/>
          <w:szCs w:val="24"/>
        </w:rPr>
      </w:pPr>
      <w:r w:rsidRPr="0033328C">
        <w:rPr>
          <w:rFonts w:ascii="Times New Roman" w:hAnsi="Times New Roman"/>
          <w:b/>
          <w:sz w:val="24"/>
          <w:szCs w:val="24"/>
        </w:rPr>
        <w:t>Rok prijave na natječaj je 8 (slovima: osam) dana od dana objave natječaja.</w:t>
      </w:r>
    </w:p>
    <w:p w14:paraId="466DEBE9" w14:textId="7CAE1170" w:rsidR="00BC0375" w:rsidRPr="00584CF7" w:rsidRDefault="00BC0375" w:rsidP="00BC0375">
      <w:pPr>
        <w:pStyle w:val="Obinitekst"/>
        <w:jc w:val="both"/>
        <w:rPr>
          <w:rFonts w:ascii="Times New Roman" w:hAnsi="Times New Roman"/>
          <w:b/>
          <w:sz w:val="24"/>
          <w:szCs w:val="24"/>
        </w:rPr>
      </w:pPr>
      <w:r w:rsidRPr="0033328C">
        <w:rPr>
          <w:rFonts w:ascii="Times New Roman" w:hAnsi="Times New Roman"/>
          <w:b/>
          <w:sz w:val="24"/>
          <w:szCs w:val="24"/>
        </w:rPr>
        <w:t>Na natječaj se mogu javiti osobe oba spola.</w:t>
      </w:r>
    </w:p>
    <w:p w14:paraId="02002716" w14:textId="77777777" w:rsidR="00BC0375" w:rsidRPr="001639AE" w:rsidRDefault="00BC0375" w:rsidP="00BC0375">
      <w:pPr>
        <w:jc w:val="both"/>
        <w:rPr>
          <w:shd w:val="clear" w:color="auto" w:fill="FFFFFF"/>
        </w:rPr>
      </w:pPr>
      <w:r w:rsidRPr="0033328C">
        <w:lastRenderedPageBreak/>
        <w:t>Kandidat koji ima pravo prednosti prema posebnom zakonu mora se u prijavi na natječaj pozvati na to pravo i priložiti potvrde o priznatom statusu, te ima prednost u odnosu na ostale kandidate/kinje samo pod jednakim uvjetima.</w:t>
      </w:r>
      <w:r w:rsidRPr="00BC0375">
        <w:rPr>
          <w:color w:val="FF0000"/>
          <w:shd w:val="clear" w:color="auto" w:fill="FFFFFF"/>
        </w:rPr>
        <w:t xml:space="preserve"> </w:t>
      </w:r>
      <w:r w:rsidRPr="001639AE">
        <w:rPr>
          <w:shd w:val="clear" w:color="auto" w:fill="FFFFFF"/>
        </w:rPr>
        <w:t>Osobe koje se pozivaju na prednost prilikom zapošljavanja temeljem članka 101. stavka 1.-3. i članka 102. stavka 1.-3. Zakona o hrvatskim braniteljima iz Domovinskog rata i članovim</w:t>
      </w:r>
      <w:r w:rsidR="001639AE">
        <w:rPr>
          <w:shd w:val="clear" w:color="auto" w:fill="FFFFFF"/>
        </w:rPr>
        <w:t>a njihovih obitelji (NN121/2017</w:t>
      </w:r>
      <w:r w:rsidRPr="001639AE">
        <w:rPr>
          <w:shd w:val="clear" w:color="auto" w:fill="FFFFFF"/>
        </w:rPr>
        <w:t>) trebaju priložiti dokaze dostupne na poveznici Ministarstva hrvatskih branitelja:</w:t>
      </w:r>
    </w:p>
    <w:p w14:paraId="5AE81782" w14:textId="77777777" w:rsidR="0033328C" w:rsidRDefault="00BC0375" w:rsidP="0033328C">
      <w:pPr>
        <w:jc w:val="both"/>
      </w:pPr>
      <w:r w:rsidRPr="00BC0375">
        <w:rPr>
          <w:color w:val="FF0000"/>
          <w:shd w:val="clear" w:color="auto" w:fill="FFFFFF"/>
        </w:rPr>
        <w:t> </w:t>
      </w:r>
      <w:hyperlink r:id="rId5" w:history="1">
        <w:r w:rsidR="0033328C" w:rsidRPr="0009310D">
          <w:rPr>
            <w:rStyle w:val="Hiperveza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  <w:r w:rsidR="0033328C" w:rsidRPr="0009310D">
        <w:rPr>
          <w:shd w:val="clear" w:color="auto" w:fill="FFFFFF"/>
        </w:rPr>
        <w:t xml:space="preserve"> </w:t>
      </w:r>
      <w:r w:rsidR="0033328C" w:rsidRPr="0009310D">
        <w:rPr>
          <w:rStyle w:val="Hiperveza"/>
          <w:shd w:val="clear" w:color="auto" w:fill="FFFFFF"/>
        </w:rPr>
        <w:t xml:space="preserve"> </w:t>
      </w:r>
      <w:r w:rsidR="0033328C" w:rsidRPr="0009310D">
        <w:t xml:space="preserve"> </w:t>
      </w:r>
      <w:r w:rsidR="0033328C" w:rsidRPr="00EA0727">
        <w:t xml:space="preserve">  </w:t>
      </w:r>
    </w:p>
    <w:p w14:paraId="14DACFFE" w14:textId="77777777" w:rsidR="00BC0375" w:rsidRPr="00BC0375" w:rsidRDefault="00BC0375" w:rsidP="00BC0375">
      <w:pPr>
        <w:pStyle w:val="Obinitekst"/>
        <w:jc w:val="both"/>
        <w:rPr>
          <w:rStyle w:val="Hiperveza"/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14:paraId="2969EDC2" w14:textId="77777777" w:rsidR="00BC0375" w:rsidRPr="001639AE" w:rsidRDefault="00BC0375" w:rsidP="00BC0375">
      <w:pPr>
        <w:pStyle w:val="Obinitekst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  <w:r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Kandidat koji se poziva na pravo prednosti pri zapošljavanju sukladno čl. 48.</w:t>
      </w:r>
      <w:r w:rsidR="001639AE"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1639AE"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toč</w:t>
      </w:r>
      <w:proofErr w:type="spellEnd"/>
      <w:r w:rsidR="001639AE"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.</w:t>
      </w:r>
      <w:r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f) Zakona o zaštiti vojn</w:t>
      </w:r>
      <w:r w:rsidR="001639AE"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ih i civilnih invalida rata (NN </w:t>
      </w:r>
      <w:r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148/13), uz prijavu na natječaj dužan je osim dokaza o ispunjav</w:t>
      </w:r>
      <w:r w:rsidR="001639AE"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anju traženih uvjeta, priložiti i </w:t>
      </w:r>
      <w:r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rješenje, odnosno potvrdu iz koje je vidljivo spomenuto pravo te dokaz iz kojeg je vidljivo na koji način je prestao radni odnos kandidata kod posljednjeg poslodavca.</w:t>
      </w:r>
    </w:p>
    <w:p w14:paraId="5FD304F0" w14:textId="77777777" w:rsidR="00BC0375" w:rsidRPr="00BC0375" w:rsidRDefault="00BC0375" w:rsidP="00BC0375">
      <w:pPr>
        <w:pStyle w:val="Obinitekst"/>
        <w:jc w:val="both"/>
        <w:rPr>
          <w:rStyle w:val="Hiperveza"/>
          <w:rFonts w:ascii="Times New Roman" w:hAnsi="Times New Roman"/>
          <w:color w:val="FF0000"/>
          <w:sz w:val="24"/>
          <w:szCs w:val="24"/>
          <w:u w:val="none"/>
          <w:shd w:val="clear" w:color="auto" w:fill="FFFFFF"/>
        </w:rPr>
      </w:pPr>
    </w:p>
    <w:p w14:paraId="3D7166BF" w14:textId="77777777" w:rsidR="00BC0375" w:rsidRPr="001639AE" w:rsidRDefault="00BC0375" w:rsidP="00BC0375">
      <w:pPr>
        <w:pStyle w:val="Obinitekst"/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</w:pPr>
      <w:r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Kandidat koji se poziva na pravo prednosti pri</w:t>
      </w:r>
      <w:r w:rsidR="001639AE"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zapošljavanju sukladno čl. 9. Z</w:t>
      </w:r>
      <w:r w:rsidRPr="001639AE">
        <w:rPr>
          <w:rStyle w:val="Hiperveza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akona o profesionalnoj rehabilitaciji i zapošljavanju osoba s invaliditetom (NN 152/14), uz prijavu na natječaj dužan je osim dokaza o ispunjavanju traženih uvjeta, priložiti i dokaz o utvrđenom statusu osobe s invaliditetom, odnosno javnu ispravu o invaliditetu, a na temelju koje isprave se osoba može upisati u očevidnik zaposlenih osoba s invaliditetom te dokaz iz kojega je vidljivo na koji način je prestao radni odnos kandidata kod posljednjeg poslodavca.</w:t>
      </w:r>
    </w:p>
    <w:p w14:paraId="427F7505" w14:textId="77777777" w:rsidR="00BC0375" w:rsidRPr="00BC0375" w:rsidRDefault="00BC0375" w:rsidP="00BC0375">
      <w:pPr>
        <w:pStyle w:val="Obinitekst"/>
        <w:jc w:val="both"/>
        <w:rPr>
          <w:rStyle w:val="Hiperveza"/>
          <w:rFonts w:ascii="Times New Roman" w:hAnsi="Times New Roman"/>
          <w:color w:val="FF0000"/>
          <w:sz w:val="24"/>
          <w:szCs w:val="24"/>
          <w:u w:val="none"/>
          <w:shd w:val="clear" w:color="auto" w:fill="FFFFFF"/>
        </w:rPr>
      </w:pPr>
    </w:p>
    <w:p w14:paraId="4FAE0E76" w14:textId="650617C0" w:rsidR="00474071" w:rsidRDefault="00BC0375" w:rsidP="00BC0375">
      <w:pPr>
        <w:spacing w:after="200" w:line="276" w:lineRule="auto"/>
        <w:jc w:val="both"/>
      </w:pPr>
      <w:r w:rsidRPr="001639AE">
        <w:rPr>
          <w:rFonts w:eastAsia="Batang"/>
        </w:rPr>
        <w:t>Kandidati koji su pravodobno dostavili potpunu prijavu sa svim prilozima, odnosn</w:t>
      </w:r>
      <w:r w:rsidR="001639AE" w:rsidRPr="001639AE">
        <w:rPr>
          <w:rFonts w:eastAsia="Batang"/>
        </w:rPr>
        <w:t>o ispravama i udovoljavaju uvjetima</w:t>
      </w:r>
      <w:r w:rsidRPr="001639AE">
        <w:rPr>
          <w:rFonts w:eastAsia="Batang"/>
        </w:rPr>
        <w:t xml:space="preserve"> iz natječaja</w:t>
      </w:r>
      <w:r w:rsidR="001639AE" w:rsidRPr="001639AE">
        <w:rPr>
          <w:rFonts w:eastAsia="Batang"/>
        </w:rPr>
        <w:t>, biti</w:t>
      </w:r>
      <w:r w:rsidRPr="001639AE">
        <w:rPr>
          <w:rFonts w:eastAsia="Batang"/>
        </w:rPr>
        <w:t xml:space="preserve"> će vrednovani </w:t>
      </w:r>
      <w:r w:rsidR="001639AE" w:rsidRPr="001639AE">
        <w:rPr>
          <w:rFonts w:eastAsia="Batang"/>
        </w:rPr>
        <w:t>sukladno</w:t>
      </w:r>
      <w:r w:rsidRPr="001639AE">
        <w:rPr>
          <w:rFonts w:eastAsia="Batang"/>
        </w:rPr>
        <w:t xml:space="preserve"> odredbama Pravilnika o načinu i postupku zapošljavanja u Osnovnoj školi </w:t>
      </w:r>
      <w:r w:rsidR="00086A9E">
        <w:rPr>
          <w:rFonts w:eastAsia="Batang"/>
        </w:rPr>
        <w:t>„Ivan Goran Kovačić“</w:t>
      </w:r>
      <w:r w:rsidR="001639AE" w:rsidRPr="001639AE">
        <w:rPr>
          <w:rFonts w:eastAsia="Batang"/>
        </w:rPr>
        <w:t>,  koji</w:t>
      </w:r>
      <w:r w:rsidRPr="001639AE">
        <w:rPr>
          <w:rFonts w:eastAsia="Batang"/>
        </w:rPr>
        <w:t xml:space="preserve"> je dostupan na web stranici Škole pod rubrikom „Školski dokumenti“ poveznica:</w:t>
      </w:r>
      <w:r w:rsidRPr="001639AE">
        <w:t xml:space="preserve"> </w:t>
      </w:r>
      <w:hyperlink w:history="1">
        <w:r w:rsidR="003D310F" w:rsidRPr="00A42832">
          <w:rPr>
            <w:rStyle w:val="Hiperveza"/>
          </w:rPr>
          <w:t>www.os-igkovacic-lisaneostrovicke.skole.hr</w:t>
        </w:r>
        <w:r w:rsidR="003D310F" w:rsidRPr="00A42832">
          <w:rPr>
            <w:rStyle w:val="Hiperveza"/>
            <w:rFonts w:eastAsia="Batang"/>
          </w:rPr>
          <w:t xml:space="preserve"> </w:t>
        </w:r>
      </w:hyperlink>
      <w:r w:rsidRPr="001639AE">
        <w:t xml:space="preserve">. </w:t>
      </w:r>
    </w:p>
    <w:p w14:paraId="636D9C62" w14:textId="77777777" w:rsidR="001639AE" w:rsidRPr="001639AE" w:rsidRDefault="001639AE" w:rsidP="00BC0375">
      <w:pPr>
        <w:spacing w:after="200" w:line="276" w:lineRule="auto"/>
        <w:jc w:val="both"/>
      </w:pPr>
      <w:r>
        <w:t>Škola ne obavještava osobu o razlozima zašto se ne smatra kandidatom natječaja.</w:t>
      </w:r>
    </w:p>
    <w:p w14:paraId="7F153B6E" w14:textId="27C5008C" w:rsidR="00BC0375" w:rsidRPr="001639AE" w:rsidRDefault="00BC0375" w:rsidP="00BC0375">
      <w:pPr>
        <w:jc w:val="both"/>
        <w:rPr>
          <w:i/>
          <w:u w:val="single"/>
        </w:rPr>
      </w:pPr>
      <w:r w:rsidRPr="001639AE">
        <w:t>Prijavu na natječaj po</w:t>
      </w:r>
      <w:r w:rsidR="001639AE" w:rsidRPr="001639AE">
        <w:t>trebno je vlastoručno potpisati</w:t>
      </w:r>
      <w:r w:rsidRPr="001639AE">
        <w:t xml:space="preserve"> i u njoj </w:t>
      </w:r>
      <w:r w:rsidRPr="001639AE">
        <w:rPr>
          <w:rFonts w:eastAsia="Batang"/>
        </w:rPr>
        <w:t xml:space="preserve">navesti adresu </w:t>
      </w:r>
      <w:r w:rsidRPr="001639AE">
        <w:rPr>
          <w:rFonts w:eastAsia="Batang"/>
          <w:i/>
        </w:rPr>
        <w:t xml:space="preserve">i </w:t>
      </w:r>
      <w:r w:rsidRPr="001639AE">
        <w:rPr>
          <w:rFonts w:eastAsia="Batang"/>
          <w:i/>
          <w:u w:val="single"/>
        </w:rPr>
        <w:t>e-mail adresu</w:t>
      </w:r>
      <w:r w:rsidRPr="001639AE">
        <w:rPr>
          <w:i/>
          <w:u w:val="single"/>
        </w:rPr>
        <w:t xml:space="preserve">.  </w:t>
      </w:r>
    </w:p>
    <w:p w14:paraId="6C95F760" w14:textId="77777777" w:rsidR="00BC0375" w:rsidRPr="00BC0375" w:rsidRDefault="00BC0375" w:rsidP="00BC0375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14:paraId="50400700" w14:textId="38333F4B" w:rsidR="00BC0375" w:rsidRPr="001639AE" w:rsidRDefault="00BC0375" w:rsidP="00BC0375">
      <w:pPr>
        <w:widowControl w:val="0"/>
        <w:kinsoku w:val="0"/>
        <w:autoSpaceDE w:val="0"/>
        <w:autoSpaceDN w:val="0"/>
        <w:adjustRightInd w:val="0"/>
        <w:spacing w:after="200" w:line="244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1639AE">
        <w:rPr>
          <w:rFonts w:eastAsia="Batang"/>
          <w:b/>
          <w:lang w:eastAsia="en-US"/>
        </w:rPr>
        <w:t>N</w:t>
      </w:r>
      <w:r w:rsidR="003D310F">
        <w:rPr>
          <w:rFonts w:eastAsia="Batang"/>
          <w:b/>
          <w:lang w:eastAsia="en-US"/>
        </w:rPr>
        <w:t xml:space="preserve">a </w:t>
      </w:r>
      <w:r w:rsidRPr="001639AE">
        <w:rPr>
          <w:rFonts w:eastAsia="Batang"/>
          <w:b/>
          <w:lang w:eastAsia="en-US"/>
        </w:rPr>
        <w:t>mrežnoj stranic</w:t>
      </w:r>
      <w:r w:rsidR="00BA5414">
        <w:rPr>
          <w:rFonts w:eastAsia="Batang"/>
          <w:b/>
          <w:lang w:eastAsia="en-US"/>
        </w:rPr>
        <w:t>i</w:t>
      </w:r>
      <w:r w:rsidRPr="001639AE">
        <w:rPr>
          <w:rFonts w:eastAsia="Batang"/>
          <w:b/>
          <w:lang w:eastAsia="en-US"/>
        </w:rPr>
        <w:t xml:space="preserve"> Škole -poveznica: </w:t>
      </w:r>
      <w:hyperlink r:id="rId6" w:history="1">
        <w:r w:rsidR="003D310F" w:rsidRPr="00A42832">
          <w:rPr>
            <w:rStyle w:val="Hiperveza"/>
            <w:rFonts w:eastAsia="Batang"/>
            <w:b/>
            <w:lang w:eastAsia="en-US"/>
          </w:rPr>
          <w:t>http://os-igkovacic-lisaneostrovicke.skole.hr/skola/ploca/natječaji</w:t>
        </w:r>
      </w:hyperlink>
      <w:r w:rsidRPr="001639AE">
        <w:rPr>
          <w:rFonts w:eastAsia="Batang"/>
          <w:b/>
          <w:lang w:eastAsia="en-US"/>
        </w:rPr>
        <w:t xml:space="preserve"> </w:t>
      </w:r>
      <w:r w:rsidRPr="001639AE">
        <w:rPr>
          <w:b/>
        </w:rPr>
        <w:t>(„</w:t>
      </w:r>
      <w:r w:rsidRPr="001639AE">
        <w:rPr>
          <w:b/>
          <w:i/>
        </w:rPr>
        <w:t>Natječaji za radna mjesta</w:t>
      </w:r>
      <w:r w:rsidRPr="001639AE">
        <w:rPr>
          <w:b/>
        </w:rPr>
        <w:t xml:space="preserve">“) </w:t>
      </w:r>
      <w:r w:rsidRPr="001639AE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14:paraId="43595ED8" w14:textId="77777777" w:rsidR="00BC0375" w:rsidRPr="001639AE" w:rsidRDefault="00BC0375" w:rsidP="00BC0375">
      <w:pPr>
        <w:pStyle w:val="Bezproreda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639AE">
        <w:rPr>
          <w:rFonts w:ascii="Times New Roman" w:eastAsia="Batang" w:hAnsi="Times New Roman" w:cs="Times New Roman"/>
          <w:sz w:val="24"/>
          <w:szCs w:val="24"/>
        </w:rPr>
        <w:t>K</w:t>
      </w:r>
      <w:r w:rsidRPr="001639AE">
        <w:rPr>
          <w:rFonts w:ascii="Times New Roman" w:hAnsi="Times New Roman" w:cs="Times New Roman"/>
          <w:sz w:val="24"/>
          <w:szCs w:val="24"/>
        </w:rPr>
        <w:t>andidatom prijavljenim na natječaj smatrati</w:t>
      </w:r>
      <w:r w:rsidRPr="001639AE">
        <w:rPr>
          <w:rFonts w:ascii="Times New Roman" w:eastAsia="Batang" w:hAnsi="Times New Roman" w:cs="Times New Roman"/>
          <w:sz w:val="24"/>
          <w:szCs w:val="24"/>
        </w:rPr>
        <w:t xml:space="preserve"> će se</w:t>
      </w:r>
      <w:r w:rsidRPr="001639AE">
        <w:rPr>
          <w:rFonts w:ascii="Times New Roman" w:hAnsi="Times New Roman" w:cs="Times New Roman"/>
          <w:sz w:val="24"/>
          <w:szCs w:val="24"/>
        </w:rPr>
        <w:t xml:space="preserve"> samo osoba koja podnese pravodobnu i potpunu prijavu te ispunjava formalne uvjete iz natječaja,</w:t>
      </w:r>
      <w:r w:rsidRPr="001639A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Pr="001639AE">
        <w:rPr>
          <w:rFonts w:ascii="Times New Roman" w:hAnsi="Times New Roman" w:cs="Times New Roman"/>
          <w:sz w:val="24"/>
          <w:szCs w:val="24"/>
        </w:rPr>
        <w:t xml:space="preserve"> nepravodobne i  ne</w:t>
      </w:r>
      <w:r w:rsidRPr="001639AE">
        <w:rPr>
          <w:rFonts w:ascii="Times New Roman" w:eastAsia="Batang" w:hAnsi="Times New Roman" w:cs="Times New Roman"/>
          <w:sz w:val="24"/>
          <w:szCs w:val="24"/>
        </w:rPr>
        <w:t>potpune prijave neće razmatrati</w:t>
      </w:r>
      <w:r w:rsidRPr="001639AE">
        <w:rPr>
          <w:rFonts w:ascii="Times New Roman" w:hAnsi="Times New Roman" w:cs="Times New Roman"/>
          <w:sz w:val="24"/>
          <w:szCs w:val="24"/>
        </w:rPr>
        <w:t>. Zaprimljenu dokumentaciju ne vraćamo kandidatima.</w:t>
      </w:r>
      <w:r w:rsidRPr="001639AE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698681F" w14:textId="77777777" w:rsidR="00BC0375" w:rsidRPr="001639AE" w:rsidRDefault="00BC0375" w:rsidP="00BC03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DF5D6E" w14:textId="3C050C76" w:rsidR="00BC0375" w:rsidRPr="0063273C" w:rsidRDefault="00BC0375" w:rsidP="00BC03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273C">
        <w:rPr>
          <w:rFonts w:ascii="Times New Roman" w:hAnsi="Times New Roman" w:cs="Times New Roman"/>
          <w:sz w:val="24"/>
          <w:szCs w:val="24"/>
        </w:rPr>
        <w:t xml:space="preserve">Prijave s potrebnom dokumentacijom s naznakom "Za natječaj radno mjesto </w:t>
      </w:r>
      <w:r w:rsidR="0063273C" w:rsidRPr="0063273C">
        <w:rPr>
          <w:rFonts w:ascii="Times New Roman" w:hAnsi="Times New Roman" w:cs="Times New Roman"/>
          <w:sz w:val="24"/>
          <w:szCs w:val="24"/>
        </w:rPr>
        <w:t>tajnik škole</w:t>
      </w:r>
      <w:r w:rsidRPr="0063273C">
        <w:rPr>
          <w:rFonts w:ascii="Times New Roman" w:hAnsi="Times New Roman" w:cs="Times New Roman"/>
          <w:sz w:val="24"/>
          <w:szCs w:val="24"/>
        </w:rPr>
        <w:t>" dostaviti neposredno ili putem pošte</w:t>
      </w:r>
      <w:r w:rsidR="00EE1F84">
        <w:rPr>
          <w:rFonts w:ascii="Times New Roman" w:hAnsi="Times New Roman" w:cs="Times New Roman"/>
          <w:sz w:val="24"/>
          <w:szCs w:val="24"/>
        </w:rPr>
        <w:t xml:space="preserve"> preporučeno</w:t>
      </w:r>
      <w:r w:rsidRPr="0063273C">
        <w:rPr>
          <w:rFonts w:ascii="Times New Roman" w:hAnsi="Times New Roman" w:cs="Times New Roman"/>
          <w:sz w:val="24"/>
          <w:szCs w:val="24"/>
        </w:rPr>
        <w:t xml:space="preserve"> na adresu OŠ </w:t>
      </w:r>
      <w:r w:rsidR="003D310F">
        <w:rPr>
          <w:rFonts w:ascii="Times New Roman" w:hAnsi="Times New Roman" w:cs="Times New Roman"/>
          <w:sz w:val="24"/>
          <w:szCs w:val="24"/>
        </w:rPr>
        <w:t xml:space="preserve">„Ivan Goran Kovačić“, </w:t>
      </w:r>
      <w:proofErr w:type="spellStart"/>
      <w:r w:rsidR="003D310F"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 w:rsidR="003D3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10F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3D310F">
        <w:rPr>
          <w:rFonts w:ascii="Times New Roman" w:hAnsi="Times New Roman" w:cs="Times New Roman"/>
          <w:sz w:val="24"/>
          <w:szCs w:val="24"/>
        </w:rPr>
        <w:t xml:space="preserve"> 220, 23 420 Benkovac</w:t>
      </w:r>
    </w:p>
    <w:p w14:paraId="27101B94" w14:textId="77777777" w:rsidR="00BC0375" w:rsidRPr="00BC0375" w:rsidRDefault="00BC0375" w:rsidP="00BC0375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FED5B5" w14:textId="4AAC4C26" w:rsidR="001639AE" w:rsidRDefault="00BC0375" w:rsidP="00BC0375">
      <w:pPr>
        <w:jc w:val="both"/>
      </w:pPr>
      <w:r w:rsidRPr="001639AE">
        <w:t xml:space="preserve">Prijavom na natječaj kandidati daju privolu za obradu osobnih podataka navedenih u svim dostavljenim prilozima odnosno ispravama za potrebe provedbe natječajnog postupka. </w:t>
      </w:r>
    </w:p>
    <w:p w14:paraId="42840570" w14:textId="77777777" w:rsidR="00EE1F84" w:rsidRPr="001639AE" w:rsidRDefault="00EE1F84" w:rsidP="00EE1F84">
      <w:pPr>
        <w:jc w:val="both"/>
      </w:pPr>
      <w:r>
        <w:t>Osobni podaci kandidata, koji su sadržani u natječajnoj dokumentaciji, koristit će se isključivo u svrhu provedbe natječaja u skladu sa Uredbom Europske unije 2016/679 Europskog parlamenta i Vijeća od 17. travnja 2016. godine te Zakonom o provedbi Opće uredbe o zaštiti osobnih podataka („N.N.“ broj: 42/18).</w:t>
      </w:r>
    </w:p>
    <w:p w14:paraId="4EF23DAC" w14:textId="77777777" w:rsidR="00EE1F84" w:rsidRPr="001639AE" w:rsidRDefault="00EE1F84" w:rsidP="00BC0375">
      <w:pPr>
        <w:jc w:val="both"/>
      </w:pPr>
    </w:p>
    <w:p w14:paraId="5E594B88" w14:textId="77777777" w:rsidR="001639AE" w:rsidRDefault="001639AE" w:rsidP="00BC0375">
      <w:pPr>
        <w:jc w:val="both"/>
        <w:rPr>
          <w:color w:val="FF0000"/>
        </w:rPr>
      </w:pPr>
    </w:p>
    <w:p w14:paraId="22B384E3" w14:textId="1AD350CC" w:rsidR="00BC0375" w:rsidRPr="00FC0D4E" w:rsidRDefault="00BC0375" w:rsidP="00BC0375">
      <w:pPr>
        <w:jc w:val="both"/>
        <w:rPr>
          <w:i/>
          <w:iCs/>
        </w:rPr>
      </w:pPr>
      <w:r w:rsidRPr="00C62739">
        <w:t xml:space="preserve">Kandidati će biti obaviješteni o rezultatima izbora u roku </w:t>
      </w:r>
      <w:r w:rsidR="00B1249F">
        <w:t>8</w:t>
      </w:r>
      <w:r w:rsidRPr="00C62739">
        <w:t xml:space="preserve"> dana od </w:t>
      </w:r>
      <w:r w:rsidR="00B1249F">
        <w:t>dana izbora</w:t>
      </w:r>
      <w:r w:rsidR="00584CF7">
        <w:t>, odnosno biti će objavljeni</w:t>
      </w:r>
      <w:r w:rsidR="00B1249F">
        <w:t xml:space="preserve"> </w:t>
      </w:r>
      <w:r w:rsidRPr="00C62739">
        <w:t>na službenim internetskim stranicama Škole</w:t>
      </w:r>
      <w:r w:rsidR="00584CF7">
        <w:t xml:space="preserve"> (ODLUKA) u s</w:t>
      </w:r>
      <w:r w:rsidR="00C90B61">
        <w:t>p</w:t>
      </w:r>
      <w:r w:rsidR="00584CF7">
        <w:t xml:space="preserve">omenutom roku </w:t>
      </w:r>
      <w:hyperlink r:id="rId7" w:history="1">
        <w:r w:rsidR="00584CF7" w:rsidRPr="006A52F5">
          <w:rPr>
            <w:rStyle w:val="Hiperveza"/>
          </w:rPr>
          <w:t>http://os-igkovacic-lisaneostrovicke.skole.hr/</w:t>
        </w:r>
      </w:hyperlink>
      <w:r w:rsidRPr="00C62739">
        <w:t xml:space="preserve">  pod r</w:t>
      </w:r>
      <w:r w:rsidR="003D310F">
        <w:t xml:space="preserve">ubrikom </w:t>
      </w:r>
      <w:r w:rsidR="003D310F" w:rsidRPr="00FC0D4E">
        <w:rPr>
          <w:i/>
          <w:iCs/>
        </w:rPr>
        <w:t>Natječaji</w:t>
      </w:r>
      <w:r w:rsidR="00FC0D4E">
        <w:rPr>
          <w:i/>
          <w:iCs/>
        </w:rPr>
        <w:t>.</w:t>
      </w:r>
    </w:p>
    <w:p w14:paraId="5BFDC231" w14:textId="7DBC66B0" w:rsidR="00BC0375" w:rsidRDefault="00BC0375" w:rsidP="00BC0375">
      <w:pPr>
        <w:jc w:val="both"/>
        <w:rPr>
          <w:i/>
        </w:rPr>
      </w:pPr>
      <w:r w:rsidRPr="00C62739">
        <w:rPr>
          <w:i/>
        </w:rPr>
        <w:t xml:space="preserve"> </w:t>
      </w:r>
    </w:p>
    <w:p w14:paraId="3FBC7003" w14:textId="77777777" w:rsidR="00C90B61" w:rsidRPr="00C62739" w:rsidRDefault="00C90B61" w:rsidP="00BC0375">
      <w:pPr>
        <w:jc w:val="both"/>
      </w:pPr>
    </w:p>
    <w:p w14:paraId="457153A0" w14:textId="4BC9FD53" w:rsidR="00BC0375" w:rsidRDefault="00BC0375" w:rsidP="00FC0D4E">
      <w:pPr>
        <w:spacing w:line="360" w:lineRule="auto"/>
        <w:jc w:val="right"/>
      </w:pPr>
      <w:r w:rsidRPr="00BC0375">
        <w:t>Ravnatelj</w:t>
      </w:r>
      <w:r w:rsidR="00FC0D4E">
        <w:t>ica:</w:t>
      </w:r>
    </w:p>
    <w:p w14:paraId="1F0835B1" w14:textId="65559172" w:rsidR="00FC0D4E" w:rsidRPr="00BC0375" w:rsidRDefault="00FC0D4E" w:rsidP="00FC0D4E">
      <w:pPr>
        <w:spacing w:line="360" w:lineRule="auto"/>
        <w:jc w:val="center"/>
      </w:pPr>
      <w:r>
        <w:t xml:space="preserve">                                                                                                              Anita </w:t>
      </w:r>
      <w:proofErr w:type="spellStart"/>
      <w:r>
        <w:t>Gašparović,dipl.uč</w:t>
      </w:r>
      <w:proofErr w:type="spellEnd"/>
      <w:r>
        <w:t>.</w:t>
      </w:r>
    </w:p>
    <w:p w14:paraId="27A1EB88" w14:textId="77777777" w:rsidR="00BC0375" w:rsidRPr="00BC0375" w:rsidRDefault="00BC0375" w:rsidP="00BC0375">
      <w:pPr>
        <w:rPr>
          <w:color w:val="FF0000"/>
        </w:rPr>
      </w:pPr>
    </w:p>
    <w:p w14:paraId="09D5820C" w14:textId="77777777" w:rsidR="00BC0375" w:rsidRPr="00BC0375" w:rsidRDefault="00BC0375" w:rsidP="00BC0375">
      <w:pPr>
        <w:rPr>
          <w:color w:val="FF0000"/>
        </w:rPr>
      </w:pPr>
    </w:p>
    <w:p w14:paraId="5EEABE54" w14:textId="77777777" w:rsidR="00144B8D" w:rsidRPr="00BC0375" w:rsidRDefault="00144B8D">
      <w:pPr>
        <w:rPr>
          <w:color w:val="FF0000"/>
        </w:rPr>
      </w:pPr>
    </w:p>
    <w:sectPr w:rsidR="00144B8D" w:rsidRPr="00BC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1982472"/>
    <w:multiLevelType w:val="hybridMultilevel"/>
    <w:tmpl w:val="85883398"/>
    <w:lvl w:ilvl="0" w:tplc="E850E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4E8D"/>
    <w:multiLevelType w:val="hybridMultilevel"/>
    <w:tmpl w:val="F0E07866"/>
    <w:lvl w:ilvl="0" w:tplc="683C4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75"/>
    <w:rsid w:val="00080010"/>
    <w:rsid w:val="000860D3"/>
    <w:rsid w:val="00086A9E"/>
    <w:rsid w:val="000F16E8"/>
    <w:rsid w:val="00144B8D"/>
    <w:rsid w:val="001639AE"/>
    <w:rsid w:val="001B19FD"/>
    <w:rsid w:val="0026190F"/>
    <w:rsid w:val="00264577"/>
    <w:rsid w:val="0033328C"/>
    <w:rsid w:val="003C14C3"/>
    <w:rsid w:val="003D310F"/>
    <w:rsid w:val="00415B48"/>
    <w:rsid w:val="00474071"/>
    <w:rsid w:val="004A3AF4"/>
    <w:rsid w:val="004D5E2A"/>
    <w:rsid w:val="00506017"/>
    <w:rsid w:val="00583AA2"/>
    <w:rsid w:val="00584CF7"/>
    <w:rsid w:val="00594B51"/>
    <w:rsid w:val="00612968"/>
    <w:rsid w:val="0063273C"/>
    <w:rsid w:val="0072034A"/>
    <w:rsid w:val="007418F5"/>
    <w:rsid w:val="007B7189"/>
    <w:rsid w:val="0083406E"/>
    <w:rsid w:val="00845516"/>
    <w:rsid w:val="009F5FB0"/>
    <w:rsid w:val="00A5734F"/>
    <w:rsid w:val="00B1249F"/>
    <w:rsid w:val="00B542E0"/>
    <w:rsid w:val="00B56535"/>
    <w:rsid w:val="00BA5414"/>
    <w:rsid w:val="00BC0375"/>
    <w:rsid w:val="00C62739"/>
    <w:rsid w:val="00C90B61"/>
    <w:rsid w:val="00CE453E"/>
    <w:rsid w:val="00D405BB"/>
    <w:rsid w:val="00D67401"/>
    <w:rsid w:val="00D864FE"/>
    <w:rsid w:val="00E270E9"/>
    <w:rsid w:val="00EE1F84"/>
    <w:rsid w:val="00F0329E"/>
    <w:rsid w:val="00FC0D4E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4556"/>
  <w15:chartTrackingRefBased/>
  <w15:docId w15:val="{2B468BE9-7AE4-45BB-9A0C-2D4AF637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C0375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BC0375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BC0375"/>
    <w:rPr>
      <w:rFonts w:ascii="Consolas" w:eastAsia="Times New Roman" w:hAnsi="Consolas" w:cs="Times New Roman"/>
      <w:sz w:val="21"/>
      <w:szCs w:val="21"/>
      <w:lang w:eastAsia="hr-HR"/>
    </w:rPr>
  </w:style>
  <w:style w:type="paragraph" w:styleId="Bezproreda">
    <w:name w:val="No Spacing"/>
    <w:uiPriority w:val="1"/>
    <w:qFormat/>
    <w:rsid w:val="00BC0375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BC0375"/>
    <w:pPr>
      <w:ind w:left="720"/>
      <w:contextualSpacing/>
    </w:pPr>
  </w:style>
  <w:style w:type="paragraph" w:customStyle="1" w:styleId="Default">
    <w:name w:val="Default"/>
    <w:rsid w:val="00BC0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27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273C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D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gkovacic-lisaneostrovicke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gkovacic-lisaneostrovicke.skole.hr/skola/ploca/natje&#269;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Leana Tudorović</cp:lastModifiedBy>
  <cp:revision>2</cp:revision>
  <cp:lastPrinted>2020-06-19T08:42:00Z</cp:lastPrinted>
  <dcterms:created xsi:type="dcterms:W3CDTF">2021-03-24T13:12:00Z</dcterms:created>
  <dcterms:modified xsi:type="dcterms:W3CDTF">2021-03-24T13:12:00Z</dcterms:modified>
</cp:coreProperties>
</file>