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1220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14:paraId="31A7621E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</w:p>
    <w:p w14:paraId="7D6BE28D" w14:textId="77777777" w:rsid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14:paraId="2EDF2A45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075F9" w:rsidRPr="00A64D9A" w14:paraId="324E7389" w14:textId="77777777" w:rsidTr="00075568">
        <w:tc>
          <w:tcPr>
            <w:tcW w:w="6379" w:type="dxa"/>
          </w:tcPr>
          <w:p w14:paraId="3FC070BA" w14:textId="77777777" w:rsidR="005075F9" w:rsidRPr="00A64D9A" w:rsidRDefault="005075F9" w:rsidP="0007556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Lišane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Ostrovičke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 veljače 2025.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54B15674" w14:textId="77777777" w:rsidR="005075F9" w:rsidRPr="00A64D9A" w:rsidRDefault="005075F9" w:rsidP="00075568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5F6E6576" w14:textId="77777777" w:rsidR="0043096C" w:rsidRP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CF32B0" w14:textId="3FE9E7DE" w:rsidR="002330A4" w:rsidRDefault="00A40712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osnovnoj i srednjoj školi (NN 87/08, 86/09, 92/10, 105/10, 90/11, 5/12, 16/12, 86/12, 126/12, 94/13, 152/14, 07/17, 68/18, 98/19, 64/20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9. Pravilnika o načinu i postupku zapošljavanja u OŠ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za vrednovanje kandidata natječaja za </w:t>
      </w:r>
      <w:r w:rsidR="005C10C3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učitelja/</w:t>
      </w:r>
      <w:proofErr w:type="spellStart"/>
      <w:r w:rsidR="005C10C3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AF352C">
        <w:rPr>
          <w:rFonts w:ascii="Times New Roman" w:eastAsia="Times New Roman" w:hAnsi="Times New Roman" w:cs="Times New Roman"/>
          <w:sz w:val="24"/>
          <w:szCs w:val="24"/>
          <w:lang w:eastAsia="hr-HR"/>
        </w:rPr>
        <w:t>ređeno, nepuno radno vrijeme, 8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tjedno, rad u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objavljenog na mrežnim stranicama i oglasnim pločama HZZ-a i na mrežnim stranicama i oglasnim pločama OŠ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 (u nastavku Povjerenstvo) objavljuje </w:t>
      </w:r>
    </w:p>
    <w:p w14:paraId="2937482B" w14:textId="77777777" w:rsidR="0043096C" w:rsidRPr="00A40712" w:rsidRDefault="0043096C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C3701" w14:textId="3D61CA2C" w:rsidR="0043096C" w:rsidRPr="00DB4316" w:rsidRDefault="0043096C" w:rsidP="0043096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</w:t>
      </w:r>
      <w:r w:rsidR="005C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KANDIDATA ZA RADNO </w:t>
      </w:r>
      <w:r w:rsidR="008C7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MJE</w:t>
      </w:r>
      <w:r w:rsidR="00AF3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STO  UČITELJA/ICE FIZIKE</w:t>
      </w:r>
    </w:p>
    <w:p w14:paraId="48D86D77" w14:textId="77777777" w:rsidR="0043096C" w:rsidRPr="00A40712" w:rsidRDefault="0043096C" w:rsidP="00A407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D599C" w14:textId="44ECFB2C" w:rsidR="005C10C3" w:rsidRDefault="00A40712" w:rsidP="008E15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</w:t>
      </w:r>
      <w:r w:rsidR="00AF35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učitelja/</w:t>
      </w:r>
      <w:proofErr w:type="spellStart"/>
      <w:r w:rsidR="00AF352C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AF35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fizike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(intervju) koji će se održati dana 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 veljače</w:t>
      </w:r>
      <w:r w:rsidR="008E1587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07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Osnovnoj školi „Ivan Goran Kovačić“,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usmeni razgovor obavit će se s kandidatom: </w:t>
      </w:r>
    </w:p>
    <w:p w14:paraId="0F8A0205" w14:textId="69DDA1C9" w:rsidR="0043096C" w:rsidRPr="005C10C3" w:rsidRDefault="005075F9" w:rsidP="008E1587">
      <w:pPr>
        <w:pStyle w:val="Odlomakpopis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B.G</w:t>
      </w:r>
      <w:r w:rsidR="00AF35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dipl.učitelj</w:t>
      </w:r>
      <w:bookmarkStart w:id="1" w:name="_GoBack"/>
      <w:bookmarkEnd w:id="1"/>
    </w:p>
    <w:p w14:paraId="17FEC522" w14:textId="77777777" w:rsidR="005C10C3" w:rsidRPr="005C10C3" w:rsidRDefault="005C10C3" w:rsidP="005C10C3">
      <w:pPr>
        <w:pStyle w:val="Odlomakpopisa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292435" w14:textId="77777777"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(prizemlje škole)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D6941" w14:textId="0DDCD5A9" w:rsidR="003B6D39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C6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kandida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tkinja</w:t>
      </w:r>
      <w:proofErr w:type="spellEnd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duž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an/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sa sobom imati odgovarajuću identifikacijsku ispravu (osobnu iskaznicu, putovnicu ili vozačku dozvolu).</w:t>
      </w:r>
    </w:p>
    <w:p w14:paraId="0FBBAB39" w14:textId="130153A9" w:rsidR="00216093" w:rsidRPr="00A40712" w:rsidRDefault="00585DE3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inj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smatra se da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odusta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natječaja.</w:t>
      </w:r>
    </w:p>
    <w:p w14:paraId="063AD8DE" w14:textId="77777777" w:rsidR="00543D50" w:rsidRDefault="00543D50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F9569" w14:textId="77777777" w:rsidR="00543D50" w:rsidRPr="00813B18" w:rsidRDefault="00543D50" w:rsidP="00543D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B18"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p w14:paraId="1D1E7B3B" w14:textId="414B8162" w:rsidR="00A40712" w:rsidRPr="00216093" w:rsidRDefault="003B6D39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A40712" w:rsidRPr="0021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6D6"/>
    <w:multiLevelType w:val="hybridMultilevel"/>
    <w:tmpl w:val="5B9CD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hybridMultilevel"/>
    <w:tmpl w:val="497EB8C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1F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12"/>
    <w:rsid w:val="000432C1"/>
    <w:rsid w:val="000A4FB9"/>
    <w:rsid w:val="000C5291"/>
    <w:rsid w:val="0010646C"/>
    <w:rsid w:val="00133FF2"/>
    <w:rsid w:val="00216093"/>
    <w:rsid w:val="002330A4"/>
    <w:rsid w:val="00284766"/>
    <w:rsid w:val="002B3375"/>
    <w:rsid w:val="002E145D"/>
    <w:rsid w:val="003B6D39"/>
    <w:rsid w:val="003C6ADF"/>
    <w:rsid w:val="0043096C"/>
    <w:rsid w:val="005075F9"/>
    <w:rsid w:val="00543D50"/>
    <w:rsid w:val="00544DAD"/>
    <w:rsid w:val="005776DA"/>
    <w:rsid w:val="00585DE3"/>
    <w:rsid w:val="005C10C3"/>
    <w:rsid w:val="005E3E24"/>
    <w:rsid w:val="007E58FB"/>
    <w:rsid w:val="00813996"/>
    <w:rsid w:val="008C7FB5"/>
    <w:rsid w:val="008E1587"/>
    <w:rsid w:val="00983E5D"/>
    <w:rsid w:val="009D7058"/>
    <w:rsid w:val="009E773D"/>
    <w:rsid w:val="00A40712"/>
    <w:rsid w:val="00A8657F"/>
    <w:rsid w:val="00AA3511"/>
    <w:rsid w:val="00AF352C"/>
    <w:rsid w:val="00B53734"/>
    <w:rsid w:val="00B939FA"/>
    <w:rsid w:val="00C11379"/>
    <w:rsid w:val="00C729C1"/>
    <w:rsid w:val="00CD372D"/>
    <w:rsid w:val="00DA7561"/>
    <w:rsid w:val="00E26C02"/>
    <w:rsid w:val="00E2750E"/>
    <w:rsid w:val="00E62AD8"/>
    <w:rsid w:val="00E639ED"/>
    <w:rsid w:val="00F04DA9"/>
    <w:rsid w:val="00F35836"/>
    <w:rsid w:val="00FA612F"/>
    <w:rsid w:val="00FD18D2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FEA"/>
  <w15:chartTrackingRefBased/>
  <w15:docId w15:val="{92BF4FA9-66B0-44BE-81CA-7E7E73A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587"/>
    <w:pPr>
      <w:ind w:left="720"/>
      <w:contextualSpacing/>
    </w:pPr>
  </w:style>
  <w:style w:type="table" w:styleId="Reetkatablice">
    <w:name w:val="Table Grid"/>
    <w:basedOn w:val="Obinatablica"/>
    <w:uiPriority w:val="39"/>
    <w:rsid w:val="008E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3096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2023-09-21T13:42:00Z</cp:lastPrinted>
  <dcterms:created xsi:type="dcterms:W3CDTF">2025-02-04T11:58:00Z</dcterms:created>
  <dcterms:modified xsi:type="dcterms:W3CDTF">2025-02-04T12:09:00Z</dcterms:modified>
</cp:coreProperties>
</file>