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E14" w:rsidRDefault="00ED3056">
      <w:pPr>
        <w:pStyle w:val="Bezproreda1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OSNOVNA ŠKOLA „IVAN GORAN KOVAČIĆ“</w:t>
      </w:r>
    </w:p>
    <w:p w:rsidR="001F2E14" w:rsidRDefault="00ED3056">
      <w:pPr>
        <w:pStyle w:val="Bezproreda1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Lišane Ostrovičke 220, Lišane Ostrovičke</w:t>
      </w:r>
    </w:p>
    <w:p w:rsidR="001F2E14" w:rsidRDefault="00ED3056">
      <w:pPr>
        <w:pStyle w:val="Bezproreda1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23420 Benkovac</w:t>
      </w:r>
    </w:p>
    <w:p w:rsidR="001F2E14" w:rsidRDefault="001F2E14">
      <w:pPr>
        <w:pStyle w:val="Bezproreda1"/>
        <w:rPr>
          <w:rFonts w:ascii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1F2E14">
        <w:tc>
          <w:tcPr>
            <w:tcW w:w="6379" w:type="dxa"/>
          </w:tcPr>
          <w:p w:rsidR="001F2E14" w:rsidRDefault="00ED305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bookmarkStart w:id="0" w:name="_Hlk128748807"/>
            <w:r>
              <w:rPr>
                <w:rFonts w:ascii="Times New Roman" w:hAnsi="Times New Roman" w:cs="Times New Roman"/>
              </w:rPr>
              <w:t xml:space="preserve">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112-02/25-01/3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</w:rPr>
              <w:t>2198-1-25-25-4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Lišane Ostrovičke, 9. travnja 2025. </w:t>
            </w:r>
          </w:p>
        </w:tc>
        <w:tc>
          <w:tcPr>
            <w:tcW w:w="2693" w:type="dxa"/>
          </w:tcPr>
          <w:p w:rsidR="001F2E14" w:rsidRDefault="00ED3056"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933580" cy="93358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1F2E14" w:rsidRDefault="001F2E14">
      <w:pPr>
        <w:pStyle w:val="Bezproreda1"/>
        <w:rPr>
          <w:rFonts w:ascii="Times New Roman" w:hAnsi="Times New Roman" w:cs="Times New Roman"/>
          <w:sz w:val="24"/>
          <w:szCs w:val="24"/>
          <w:lang w:eastAsia="hr-HR"/>
        </w:rPr>
      </w:pPr>
    </w:p>
    <w:p w:rsidR="001F2E14" w:rsidRDefault="00ED30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  <w:t>POZIV NA TESTIRANJE KANDIDATA ZA RADNO MJESTO  TAJNIK/ICA ŠKOLSKE  USTANOVE</w:t>
      </w:r>
    </w:p>
    <w:p w:rsidR="001F2E14" w:rsidRDefault="00ED30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Temeljem čl. 9. Pravilnika o načinu, postupku i vrednovanju te procjeni i vrednovanju kandidata pri zapošljavanju u Osnovnoj školi „Ivan Goran Kovačić“  Povjerenstvo za procjenu i vrednovanje kandidata za zapošljavanje upućuje poziv na pismeno testiranje kandidatima koji udovoljavaju formalnim uvjetima natječaja i imaju potpunu, pravodobnu i potpisanu  prijavu. Pismeno testiranje će se obaviti 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 xml:space="preserve"> utorak, 15. travnja 2025. godine u 11:30 sati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prostoru </w:t>
      </w:r>
      <w:r w:rsidR="00D276A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kole sa sljedećim kandidatima:</w:t>
      </w:r>
    </w:p>
    <w:p w:rsidR="001F2E14" w:rsidRDefault="00ED3056">
      <w:pPr>
        <w:pStyle w:val="Odlomakpopis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 xml:space="preserve">M.B. – magistra prava </w:t>
      </w:r>
    </w:p>
    <w:p w:rsidR="001F2E14" w:rsidRDefault="001F2E14">
      <w:pPr>
        <w:pStyle w:val="Odlomakpopisa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</w:pPr>
    </w:p>
    <w:p w:rsidR="001F2E14" w:rsidRDefault="00ED3056">
      <w:pPr>
        <w:pStyle w:val="Odlomakpopis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 xml:space="preserve">N. Č. - specijalist javne uprave </w:t>
      </w:r>
    </w:p>
    <w:p w:rsidR="001F2E14" w:rsidRDefault="00ED30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Ukoliko kandidati zadovolje pismeni dio ispita, pristupit će razgovoru (intervju) s ravnateljic</w:t>
      </w:r>
      <w:r w:rsidR="00D276A9">
        <w:rPr>
          <w:rFonts w:ascii="Times New Roman" w:eastAsia="Times New Roman" w:hAnsi="Times New Roman" w:cs="Times New Roman"/>
          <w:sz w:val="24"/>
          <w:szCs w:val="24"/>
          <w:lang w:eastAsia="hr-HR"/>
        </w:rPr>
        <w:t>om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će se održati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>utorak, 15. rujna 2025. godine u 12:15 sati</w:t>
      </w:r>
      <w:bookmarkStart w:id="2" w:name="_Hlk6437546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Osnovnoj školi „Ivan Goran Kovačić“, Lišane Ostrovičke 220, Lišane Ostrovičke.</w:t>
      </w:r>
      <w:bookmarkStart w:id="3" w:name="_Hlk64374540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bookmarkEnd w:id="3"/>
    </w:p>
    <w:p w:rsidR="001F2E14" w:rsidRDefault="00ED305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Svi kandidati dužni su sa sobom imati odgovarajuću identifikacijsku ispravu (važeću osobnu iskaznicu, putovnicu ili vozačku dozvolu).</w:t>
      </w:r>
    </w:p>
    <w:p w:rsidR="001F2E14" w:rsidRDefault="00ED30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Kandidat koji ne pristupi testiranju smatra se da je odustao od natječaja.</w:t>
      </w:r>
    </w:p>
    <w:p w:rsidR="001F2E14" w:rsidRDefault="00ED30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PODRUČJA IZ KOJIH ĆE SE OBAVITI VREDNOVANJE ODNOSNO TESTIRANJE KANDIDATA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F2E14" w:rsidRDefault="00ED305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Statut Osnovne škole „Ivan Goran Kovačić“ </w:t>
      </w:r>
      <w:r>
        <w:rPr>
          <w:rFonts w:ascii="Times New Roman" w:hAnsi="Times New Roman" w:cs="Times New Roman"/>
          <w:sz w:val="24"/>
          <w:szCs w:val="24"/>
        </w:rPr>
        <w:t>(dostupan na web stranici Škole pod rubrikom "Školski dokumenti")</w:t>
      </w:r>
    </w:p>
    <w:p w:rsidR="001F2E14" w:rsidRDefault="00ED305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Zakon o odgoju i obrazovanju u osnovnoj i srednjoj školi („NN“ br.: 87/08., 86/09., 92/10., 105/10., 90/11., 5/12., 16/12., 86/12., 126/12., 94/13., 152/14., 7/17, 68/18, 98/19, 64/20, 151/22., 155/23., 156/23.)</w:t>
      </w:r>
    </w:p>
    <w:p w:rsidR="001F2E14" w:rsidRDefault="00ED305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Pravilnik o djelokrugu rada tajnika te administrativno – tehničkim i pomoćnim poslovima koji se obavljaju u osnovnoj školi ( Narodne novine, broj 40/14) </w:t>
      </w:r>
    </w:p>
    <w:p w:rsidR="001F2E14" w:rsidRDefault="00ED305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Pravilnik o radu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Osnovne škole „Ivan Goran Kovačić“ (</w:t>
      </w:r>
      <w:r>
        <w:rPr>
          <w:rFonts w:ascii="Times New Roman" w:hAnsi="Times New Roman" w:cs="Times New Roman"/>
          <w:sz w:val="24"/>
          <w:szCs w:val="24"/>
        </w:rPr>
        <w:t>dostupan na web stranici Škole pod rubrikom "Školski dokumenti")</w:t>
      </w:r>
    </w:p>
    <w:p w:rsidR="001F2E14" w:rsidRDefault="00ED3056">
      <w:pPr>
        <w:pStyle w:val="Odlomakpopisa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 o radu (NN </w:t>
      </w:r>
      <w:hyperlink r:id="rId6" w:history="1">
        <w:r>
          <w:rPr>
            <w:rFonts w:ascii="Times New Roman" w:hAnsi="Times New Roman" w:cs="Times New Roman"/>
            <w:sz w:val="24"/>
            <w:szCs w:val="24"/>
          </w:rPr>
          <w:t>93/14</w:t>
        </w:r>
      </w:hyperlink>
      <w:r>
        <w:rPr>
          <w:rFonts w:ascii="Times New Roman" w:hAnsi="Times New Roman" w:cs="Times New Roman"/>
          <w:sz w:val="24"/>
          <w:szCs w:val="24"/>
        </w:rPr>
        <w:t>, </w:t>
      </w:r>
      <w:hyperlink r:id="rId7" w:history="1">
        <w:r>
          <w:rPr>
            <w:rFonts w:ascii="Times New Roman" w:hAnsi="Times New Roman" w:cs="Times New Roman"/>
            <w:sz w:val="24"/>
            <w:szCs w:val="24"/>
          </w:rPr>
          <w:t>127/17</w:t>
        </w:r>
      </w:hyperlink>
      <w:r>
        <w:rPr>
          <w:rFonts w:ascii="Times New Roman" w:hAnsi="Times New Roman" w:cs="Times New Roman"/>
          <w:sz w:val="24"/>
          <w:szCs w:val="24"/>
        </w:rPr>
        <w:t>, </w:t>
      </w:r>
      <w:hyperlink r:id="rId8" w:history="1">
        <w:r>
          <w:rPr>
            <w:rFonts w:ascii="Times New Roman" w:hAnsi="Times New Roman" w:cs="Times New Roman"/>
            <w:sz w:val="24"/>
            <w:szCs w:val="24"/>
          </w:rPr>
          <w:t>98/19</w:t>
        </w:r>
      </w:hyperlink>
      <w:r>
        <w:rPr>
          <w:rFonts w:ascii="Times New Roman" w:hAnsi="Times New Roman" w:cs="Times New Roman"/>
          <w:sz w:val="24"/>
          <w:szCs w:val="24"/>
        </w:rPr>
        <w:t>, 151/22</w:t>
      </w:r>
      <w:r>
        <w:rPr>
          <w:rFonts w:ascii="Times New Roman" w:hAnsi="Times New Roman" w:cs="Times New Roman"/>
          <w:color w:val="414145"/>
          <w:sz w:val="24"/>
          <w:szCs w:val="24"/>
          <w:shd w:val="clear" w:color="auto" w:fill="E4E4E7"/>
        </w:rPr>
        <w:t>, 156/23)</w:t>
      </w:r>
    </w:p>
    <w:p w:rsidR="001F2E14" w:rsidRDefault="00ED305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Pravilnik o pedagoškoj dokumentaciji i evidenciji te javnim ispravama u školskim ustanovana (NN 47/17, 41/19, 76/19)</w:t>
      </w:r>
    </w:p>
    <w:p w:rsidR="001F2E14" w:rsidRDefault="00ED305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Povjerenstvo za procjenu i vrednovanje kandidata za zapošljavanje</w:t>
      </w:r>
    </w:p>
    <w:sectPr w:rsidR="001F2E1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67B3B"/>
    <w:multiLevelType w:val="multilevel"/>
    <w:tmpl w:val="DB9C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7D3E37"/>
    <w:multiLevelType w:val="multilevel"/>
    <w:tmpl w:val="83D85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812F3"/>
    <w:multiLevelType w:val="multilevel"/>
    <w:tmpl w:val="FB323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611D9"/>
    <w:multiLevelType w:val="multilevel"/>
    <w:tmpl w:val="02283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52213"/>
    <w:multiLevelType w:val="multilevel"/>
    <w:tmpl w:val="943A0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D545AA"/>
    <w:multiLevelType w:val="multilevel"/>
    <w:tmpl w:val="F934E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E14"/>
    <w:rsid w:val="001F2E14"/>
    <w:rsid w:val="00D276A9"/>
    <w:rsid w:val="00ED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95FF8"/>
  <w15:docId w15:val="{25A8A921-F1C5-4325-80E0-FB34FE2C7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zproreda1">
    <w:name w:val="Bez proreda1"/>
    <w:uiPriority w:val="1"/>
    <w:qFormat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4077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hr/cms.htm?id=261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26185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osigk</cp:lastModifiedBy>
  <cp:revision>3</cp:revision>
  <cp:lastPrinted>2023-09-21T13:38:00Z</cp:lastPrinted>
  <dcterms:created xsi:type="dcterms:W3CDTF">2025-04-09T07:40:00Z</dcterms:created>
  <dcterms:modified xsi:type="dcterms:W3CDTF">2025-04-09T07:53:00Z</dcterms:modified>
</cp:coreProperties>
</file>