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293" w:rsidRDefault="00DF19AE">
      <w:pPr>
        <w:spacing w:after="160" w:line="259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84"/>
      </w:tblGrid>
      <w:tr w:rsidR="00984293">
        <w:tc>
          <w:tcPr>
            <w:tcW w:w="6379" w:type="dxa"/>
          </w:tcPr>
          <w:p w:rsidR="00984293" w:rsidRDefault="00DF19AE">
            <w:pPr>
              <w:spacing w:line="259" w:lineRule="auto"/>
              <w:rPr>
                <w:rFonts w:eastAsiaTheme="minorHAnsi"/>
                <w:sz w:val="22"/>
                <w:lang w:eastAsia="en-US"/>
              </w:rPr>
            </w:pPr>
            <w:bookmarkStart w:id="1" w:name="_Hlk128748807"/>
            <w:r>
              <w:rPr>
                <w:rFonts w:eastAsiaTheme="minorHAnsi"/>
                <w:b/>
                <w:sz w:val="22"/>
                <w:lang w:eastAsia="en-US"/>
              </w:rPr>
              <w:t>REPUBLIKA HRVATSKA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/>
                <w:b/>
                <w:sz w:val="22"/>
                <w:lang w:eastAsia="en-US"/>
              </w:rPr>
              <w:t>OSNOVNA ŠKOLA „IVAN GORAN KOVAČIĆ“ LIŠANE OSTROVIČKE</w:t>
            </w:r>
            <w:r>
              <w:rPr>
                <w:rFonts w:eastAsiaTheme="minorHAnsi"/>
                <w:sz w:val="22"/>
                <w:lang w:eastAsia="en-US"/>
              </w:rPr>
              <w:t xml:space="preserve"> </w:t>
            </w:r>
          </w:p>
          <w:p w:rsidR="00984293" w:rsidRDefault="00984293">
            <w:pPr>
              <w:spacing w:line="259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284" w:type="dxa"/>
          </w:tcPr>
          <w:p w:rsidR="00984293" w:rsidRDefault="00984293">
            <w:pPr>
              <w:spacing w:after="160" w:line="259" w:lineRule="auto"/>
              <w:rPr>
                <w:rFonts w:eastAsiaTheme="minorHAnsi"/>
                <w:sz w:val="22"/>
                <w:lang w:eastAsia="en-US"/>
              </w:rPr>
            </w:pPr>
          </w:p>
        </w:tc>
      </w:tr>
    </w:tbl>
    <w:bookmarkEnd w:id="1"/>
    <w:p w:rsidR="00984293" w:rsidRDefault="00DF19AE">
      <w:pPr>
        <w:jc w:val="right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- OGLASNA PLOČA ŠKOLE –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84293">
        <w:tc>
          <w:tcPr>
            <w:tcW w:w="6379" w:type="dxa"/>
          </w:tcPr>
          <w:p w:rsidR="00984293" w:rsidRDefault="00DF19AE">
            <w:pPr>
              <w:spacing w:after="160" w:line="259" w:lineRule="auto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 xml:space="preserve">KLASA: </w:t>
            </w:r>
            <w:r>
              <w:rPr>
                <w:noProof/>
                <w:lang w:val="en-US"/>
              </w:rPr>
              <w:t>007</w:t>
            </w:r>
            <w:r>
              <w:rPr>
                <w:noProof/>
                <w:lang w:val="en-US"/>
              </w:rPr>
              <w:t>-04/26-02/6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 w:val="22"/>
                <w:lang w:eastAsia="en-US"/>
              </w:rPr>
              <w:t>2198-1-25-26-3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Lišane Ostrovičke, 29. rujna 2026. </w:t>
            </w:r>
          </w:p>
        </w:tc>
        <w:tc>
          <w:tcPr>
            <w:tcW w:w="2693" w:type="dxa"/>
          </w:tcPr>
          <w:p w:rsidR="00984293" w:rsidRDefault="00DF19AE">
            <w:pPr>
              <w:spacing w:after="160" w:line="259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4293" w:rsidRDefault="00DF19AE">
      <w:pPr>
        <w:tabs>
          <w:tab w:val="right" w:pos="9072"/>
        </w:tabs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ab/>
        <w:t xml:space="preserve">WEB – </w:t>
      </w:r>
    </w:p>
    <w:p w:rsidR="00984293" w:rsidRDefault="00984293">
      <w:pPr>
        <w:rPr>
          <w:b/>
          <w:bCs/>
        </w:rPr>
      </w:pPr>
    </w:p>
    <w:p w:rsidR="00984293" w:rsidRDefault="00984293">
      <w:pPr>
        <w:jc w:val="center"/>
        <w:rPr>
          <w:b/>
          <w:bCs/>
        </w:rPr>
      </w:pPr>
    </w:p>
    <w:p w:rsidR="00984293" w:rsidRDefault="00DF19AE">
      <w:pPr>
        <w:shd w:val="clear" w:color="auto" w:fill="BDD6EE"/>
        <w:jc w:val="center"/>
        <w:rPr>
          <w:b/>
          <w:bCs/>
        </w:rPr>
      </w:pPr>
      <w:r>
        <w:rPr>
          <w:b/>
          <w:bCs/>
        </w:rPr>
        <w:t>ZAKLJUČAK</w:t>
      </w:r>
    </w:p>
    <w:p w:rsidR="00984293" w:rsidRDefault="00DF19AE">
      <w:pPr>
        <w:shd w:val="clear" w:color="auto" w:fill="BDD6EE"/>
        <w:jc w:val="center"/>
        <w:rPr>
          <w:b/>
          <w:bCs/>
        </w:rPr>
      </w:pPr>
      <w:r>
        <w:rPr>
          <w:b/>
          <w:bCs/>
        </w:rPr>
        <w:t>Sa 16. sjednice Školskog odbora održane u elektronskim putem</w:t>
      </w:r>
    </w:p>
    <w:p w:rsidR="00984293" w:rsidRDefault="00984293">
      <w:pPr>
        <w:ind w:firstLine="708"/>
        <w:jc w:val="both"/>
      </w:pPr>
    </w:p>
    <w:p w:rsidR="00984293" w:rsidRDefault="00984293">
      <w:pPr>
        <w:jc w:val="both"/>
      </w:pPr>
    </w:p>
    <w:p w:rsidR="00984293" w:rsidRDefault="00984293">
      <w:pPr>
        <w:jc w:val="both"/>
      </w:pPr>
    </w:p>
    <w:p w:rsidR="00984293" w:rsidRDefault="00DF19AE">
      <w:pPr>
        <w:jc w:val="both"/>
      </w:pPr>
      <w:r>
        <w:t>Sjednici se odazvalo 4 člana: Stana Mičić – predsjednica, Plazina Lucija, Ćirak Marina, Perica Sanja.</w:t>
      </w:r>
    </w:p>
    <w:p w:rsidR="00984293" w:rsidRDefault="00984293">
      <w:pPr>
        <w:jc w:val="both"/>
      </w:pPr>
    </w:p>
    <w:p w:rsidR="00984293" w:rsidRDefault="00DF19AE">
      <w:pPr>
        <w:jc w:val="both"/>
      </w:pPr>
      <w:r>
        <w:t>Započeto</w:t>
      </w:r>
      <w:bookmarkStart w:id="2" w:name="_Hlk161138212"/>
      <w:r>
        <w:t xml:space="preserve"> 29. rujna 2026. godine </w:t>
      </w:r>
      <w:bookmarkEnd w:id="2"/>
      <w:r>
        <w:t>u 8,00 sati, dovršeno 29. rujna 2026. godine u 12:00 sati.</w:t>
      </w:r>
    </w:p>
    <w:p w:rsidR="00984293" w:rsidRDefault="00984293">
      <w:pPr>
        <w:jc w:val="both"/>
      </w:pPr>
    </w:p>
    <w:p w:rsidR="00984293" w:rsidRDefault="00984293">
      <w:pPr>
        <w:jc w:val="both"/>
      </w:pPr>
    </w:p>
    <w:p w:rsidR="00984293" w:rsidRDefault="00DF19AE">
      <w:pPr>
        <w:jc w:val="center"/>
        <w:rPr>
          <w:b/>
          <w:bCs/>
        </w:rPr>
      </w:pPr>
      <w:r>
        <w:rPr>
          <w:b/>
          <w:bCs/>
        </w:rPr>
        <w:t>DNEVNI RED</w:t>
      </w:r>
    </w:p>
    <w:p w:rsidR="00984293" w:rsidRDefault="00984293"/>
    <w:p w:rsidR="00984293" w:rsidRDefault="00DF19AE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Verificiran je zapisnika 16. sjednice Školskoga odbora</w:t>
      </w:r>
      <w:r>
        <w:rPr>
          <w:rFonts w:ascii="Times New Roman" w:hAnsi="Times New Roman" w:cs="Times New Roman"/>
          <w:iCs/>
          <w:sz w:val="24"/>
          <w:szCs w:val="24"/>
        </w:rPr>
        <w:t>,</w:t>
      </w:r>
    </w:p>
    <w:p w:rsidR="00984293" w:rsidRDefault="00DF19AE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Usvojene </w:t>
      </w:r>
      <w:hyperlink r:id="rId7" w:history="1">
        <w:r>
          <w:rPr>
            <w:rStyle w:val="Hiperveza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 xml:space="preserve">prve izmjene i dopune financijskog plana za 2026. godinu s obrazloženjem </w:t>
        </w:r>
      </w:hyperlink>
    </w:p>
    <w:p w:rsidR="00984293" w:rsidRDefault="00DF19AE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Pod točkom Razno nije s</w:t>
      </w:r>
      <w:r>
        <w:rPr>
          <w:rFonts w:ascii="Times New Roman" w:hAnsi="Times New Roman" w:cs="Times New Roman"/>
          <w:iCs/>
          <w:sz w:val="24"/>
          <w:szCs w:val="24"/>
        </w:rPr>
        <w:t xml:space="preserve">e raspravljalo. </w:t>
      </w:r>
    </w:p>
    <w:p w:rsidR="00984293" w:rsidRDefault="00984293"/>
    <w:p w:rsidR="00984293" w:rsidRDefault="00984293"/>
    <w:p w:rsidR="00984293" w:rsidRDefault="00984293">
      <w:pPr>
        <w:jc w:val="right"/>
      </w:pPr>
    </w:p>
    <w:p w:rsidR="00984293" w:rsidRDefault="00DF19AE">
      <w:pPr>
        <w:jc w:val="right"/>
      </w:pPr>
      <w:r>
        <w:t>Predsjednica Školskog odbora</w:t>
      </w:r>
    </w:p>
    <w:p w:rsidR="00984293" w:rsidRDefault="00984293">
      <w:pPr>
        <w:jc w:val="right"/>
      </w:pPr>
    </w:p>
    <w:p w:rsidR="00984293" w:rsidRDefault="00DF19AE">
      <w:pPr>
        <w:jc w:val="right"/>
      </w:pPr>
      <w:r>
        <w:t>_____________________</w:t>
      </w:r>
    </w:p>
    <w:p w:rsidR="00984293" w:rsidRDefault="00DF19AE">
      <w:pPr>
        <w:jc w:val="right"/>
      </w:pPr>
      <w:r>
        <w:t xml:space="preserve">                                                                                                                                                             Stana Mičić, mag.pead.</w:t>
      </w:r>
    </w:p>
    <w:p w:rsidR="00984293" w:rsidRDefault="00984293">
      <w:pPr>
        <w:jc w:val="both"/>
        <w:rPr>
          <w:bCs/>
          <w:iCs/>
        </w:rPr>
      </w:pPr>
    </w:p>
    <w:p w:rsidR="00984293" w:rsidRDefault="00DF19AE">
      <w:pPr>
        <w:ind w:left="1080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Dos</w:t>
      </w:r>
      <w:r>
        <w:rPr>
          <w:bCs/>
          <w:iCs/>
          <w:sz w:val="20"/>
          <w:szCs w:val="20"/>
        </w:rPr>
        <w:t>taviti:</w:t>
      </w:r>
    </w:p>
    <w:p w:rsidR="00984293" w:rsidRDefault="00984293">
      <w:pPr>
        <w:ind w:left="1080"/>
        <w:jc w:val="both"/>
        <w:rPr>
          <w:bCs/>
          <w:iCs/>
          <w:sz w:val="20"/>
          <w:szCs w:val="20"/>
        </w:rPr>
      </w:pPr>
    </w:p>
    <w:p w:rsidR="00984293" w:rsidRDefault="00DF19AE">
      <w:pPr>
        <w:ind w:left="720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1.WEB, Oglasna ploča</w:t>
      </w:r>
    </w:p>
    <w:p w:rsidR="00984293" w:rsidRDefault="00DF19AE">
      <w:pPr>
        <w:ind w:left="720"/>
        <w:jc w:val="both"/>
        <w:rPr>
          <w:sz w:val="20"/>
          <w:szCs w:val="20"/>
        </w:rPr>
      </w:pPr>
      <w:r>
        <w:rPr>
          <w:bCs/>
          <w:iCs/>
          <w:sz w:val="20"/>
          <w:szCs w:val="20"/>
        </w:rPr>
        <w:t>2.Pismohrana, ovdje</w:t>
      </w:r>
    </w:p>
    <w:sectPr w:rsidR="00984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530FB"/>
    <w:multiLevelType w:val="multilevel"/>
    <w:tmpl w:val="0CA6BD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33831"/>
    <w:multiLevelType w:val="multilevel"/>
    <w:tmpl w:val="AEC43BFE"/>
    <w:lvl w:ilvl="0">
      <w:start w:val="3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  <w:sz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460E6"/>
    <w:multiLevelType w:val="multilevel"/>
    <w:tmpl w:val="E162284A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40293781"/>
    <w:multiLevelType w:val="multilevel"/>
    <w:tmpl w:val="278A3C4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406C5"/>
    <w:multiLevelType w:val="multilevel"/>
    <w:tmpl w:val="8C92589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223723"/>
    <w:multiLevelType w:val="multilevel"/>
    <w:tmpl w:val="B38EF2A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12153"/>
    <w:multiLevelType w:val="multilevel"/>
    <w:tmpl w:val="BF721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E2625"/>
    <w:multiLevelType w:val="multilevel"/>
    <w:tmpl w:val="9F4A4D5C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5683F"/>
    <w:multiLevelType w:val="multilevel"/>
    <w:tmpl w:val="3DD454C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EAF6E93"/>
    <w:multiLevelType w:val="multilevel"/>
    <w:tmpl w:val="8C843922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7110F93"/>
    <w:multiLevelType w:val="multilevel"/>
    <w:tmpl w:val="5E182B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93"/>
    <w:rsid w:val="00984293"/>
    <w:rsid w:val="00DF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B8931-31E1-4ABD-8DC2-709AD7B5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-igkovacic-lisaneostrovicke.skole.hr/wp-content/uploads/sites/2715/2026/07/Pravilnik-o-provedbi-potupaka-jednostavne-nabave-2026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osigk</dc:creator>
  <cp:keywords/>
  <dc:description/>
  <cp:lastModifiedBy>osigk</cp:lastModifiedBy>
  <cp:revision>2</cp:revision>
  <cp:lastPrinted>2024-04-08T11:25:00Z</cp:lastPrinted>
  <dcterms:created xsi:type="dcterms:W3CDTF">2026-09-29T09:36:00Z</dcterms:created>
  <dcterms:modified xsi:type="dcterms:W3CDTF">2026-09-29T09:36:00Z</dcterms:modified>
</cp:coreProperties>
</file>